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C29CA" w14:textId="77777777" w:rsidR="00231C7D" w:rsidRDefault="00231C7D" w:rsidP="00523D83">
      <w:pPr>
        <w:pStyle w:val="2"/>
      </w:pPr>
    </w:p>
    <w:p w14:paraId="568BED4B" w14:textId="7882C37E" w:rsidR="00A7557E" w:rsidRDefault="00AF01B3" w:rsidP="00BD4A4F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2E7234" wp14:editId="18726B15">
                <wp:simplePos x="0" y="0"/>
                <wp:positionH relativeFrom="column">
                  <wp:posOffset>1520190</wp:posOffset>
                </wp:positionH>
                <wp:positionV relativeFrom="paragraph">
                  <wp:posOffset>-539115</wp:posOffset>
                </wp:positionV>
                <wp:extent cx="2742565" cy="584200"/>
                <wp:effectExtent l="0" t="0" r="0" b="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584200"/>
                          <a:chOff x="2016" y="3024"/>
                          <a:chExt cx="4617" cy="1152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617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D674A" w14:textId="77777777" w:rsidR="00F941B4" w:rsidRDefault="00F941B4" w:rsidP="004038E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890872D" w14:textId="77777777" w:rsidR="00F941B4" w:rsidRPr="00F0133E" w:rsidRDefault="00F941B4" w:rsidP="004038E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B9ECEF2" w14:textId="77777777" w:rsidR="00F941B4" w:rsidRPr="00F0133E" w:rsidRDefault="00F941B4" w:rsidP="004038E3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7675EEA8" w14:textId="77777777" w:rsidR="00F941B4" w:rsidRPr="00F0133E" w:rsidRDefault="00F941B4" w:rsidP="004038E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25518D95" w14:textId="77777777" w:rsidR="00F941B4" w:rsidRPr="00F0133E" w:rsidRDefault="00F941B4" w:rsidP="004038E3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44B14BFE" w14:textId="77777777" w:rsidR="00F941B4" w:rsidRPr="00F0133E" w:rsidRDefault="00F941B4" w:rsidP="004038E3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60BD3852" w14:textId="77777777" w:rsidR="00F941B4" w:rsidRPr="00F0133E" w:rsidRDefault="00F941B4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Почтовая ул., 8, с.Челно-Вершины, 446840</w:t>
                              </w:r>
                            </w:p>
                            <w:p w14:paraId="562694F4" w14:textId="77777777" w:rsidR="00F941B4" w:rsidRPr="00F0133E" w:rsidRDefault="00F941B4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тел/факс (84651) 2-17-58</w:t>
                              </w:r>
                            </w:p>
                            <w:p w14:paraId="212D3573" w14:textId="77777777" w:rsidR="00F941B4" w:rsidRPr="00F0133E" w:rsidRDefault="00F941B4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E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hyperlink r:id="rId6" w:history="1"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admver@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  <w:lang w:val="en-US"/>
                                  </w:rPr>
                                  <w:t>mail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.ru</w:t>
                                </w:r>
                              </w:hyperlink>
                            </w:p>
                            <w:p w14:paraId="5E684A54" w14:textId="77777777" w:rsidR="00F941B4" w:rsidRPr="00F0133E" w:rsidRDefault="00F941B4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ОКПО 04031210, ОГРН 1026303768150,</w:t>
                              </w:r>
                            </w:p>
                            <w:p w14:paraId="61F85247" w14:textId="77777777" w:rsidR="00F941B4" w:rsidRDefault="00F941B4" w:rsidP="004038E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ИНН/КПП 6385001556/638501001</w:t>
                              </w:r>
                            </w:p>
                            <w:p w14:paraId="0E795EDD" w14:textId="77777777" w:rsidR="00F941B4" w:rsidRPr="003860ED" w:rsidRDefault="00F941B4" w:rsidP="004038E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 _________</w:t>
                              </w:r>
                              <w:r w:rsidRPr="003860ED">
                                <w:rPr>
                                  <w:rFonts w:ascii="Times New Roman" w:hAnsi="Times New Roman"/>
                                </w:rPr>
                                <w:t>________ №________</w:t>
                              </w:r>
                            </w:p>
                            <w:p w14:paraId="6138FB6E" w14:textId="77777777" w:rsidR="00F941B4" w:rsidRDefault="00F941B4" w:rsidP="004038E3">
                              <w:pPr>
                                <w:jc w:val="center"/>
                              </w:pPr>
                            </w:p>
                            <w:p w14:paraId="62129F2C" w14:textId="77777777" w:rsidR="00F941B4" w:rsidRDefault="00F941B4" w:rsidP="004038E3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7F71509E" w14:textId="77777777" w:rsidR="00F941B4" w:rsidRDefault="00F941B4" w:rsidP="004038E3">
                              <w:pPr>
                                <w:jc w:val="center"/>
                              </w:pPr>
                              <w:r>
                                <w:t>от _________________________ №________Почтовая ул., 8, с.Челно-Вершины, 446840</w:t>
                              </w:r>
                            </w:p>
                            <w:p w14:paraId="392EC458" w14:textId="77777777" w:rsidR="00F941B4" w:rsidRPr="0068791B" w:rsidRDefault="00F941B4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тел</w:t>
                              </w:r>
                              <w:r w:rsidRPr="0068791B"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факс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(84651) 2-17-58</w:t>
                              </w:r>
                            </w:p>
                            <w:p w14:paraId="522F430D" w14:textId="77777777" w:rsidR="00F941B4" w:rsidRPr="0068791B" w:rsidRDefault="00F941B4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7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7A2C36D1" w14:textId="77777777" w:rsidR="00F941B4" w:rsidRPr="0068791B" w:rsidRDefault="00F941B4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0D3FDBC0" w14:textId="77777777" w:rsidR="00F941B4" w:rsidRPr="0068791B" w:rsidRDefault="00F941B4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от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_________________________ №________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8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65DE16E9" w14:textId="77777777" w:rsidR="00F941B4" w:rsidRPr="0068791B" w:rsidRDefault="00F941B4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1421D166" w14:textId="77777777" w:rsidR="00F941B4" w:rsidRDefault="00F941B4" w:rsidP="004038E3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706AE6FB" w14:textId="77777777" w:rsidR="00F941B4" w:rsidRDefault="00F941B4" w:rsidP="004038E3">
                              <w:pPr>
                                <w:jc w:val="center"/>
                              </w:pPr>
                              <w:r>
                                <w:t>в ответ на запрос   от 26.01.2011 г.</w:t>
                              </w:r>
                            </w:p>
                            <w:p w14:paraId="502C1C79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74D405F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9AB645C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F36142F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8B1252B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5EEBB125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2F7C012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5902E08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742CB49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687D9C50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5E29F60" w14:textId="77777777" w:rsidR="00F941B4" w:rsidRDefault="00F941B4" w:rsidP="00403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E7234"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016;top:3024;width:4617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39D674A" w14:textId="77777777" w:rsidR="00F941B4" w:rsidRDefault="00F941B4" w:rsidP="004038E3">
                        <w:pPr>
                          <w:rPr>
                            <w:sz w:val="28"/>
                          </w:rPr>
                        </w:pPr>
                      </w:p>
                      <w:p w14:paraId="7890872D" w14:textId="77777777" w:rsidR="00F941B4" w:rsidRPr="00F0133E" w:rsidRDefault="00F941B4" w:rsidP="004038E3">
                        <w:pPr>
                          <w:rPr>
                            <w:sz w:val="28"/>
                          </w:rPr>
                        </w:pPr>
                      </w:p>
                      <w:p w14:paraId="5B9ECEF2" w14:textId="77777777" w:rsidR="00F941B4" w:rsidRPr="00F0133E" w:rsidRDefault="00F941B4" w:rsidP="004038E3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АДМИНИСТРАЦИЯ</w:t>
                        </w:r>
                      </w:p>
                      <w:p w14:paraId="7675EEA8" w14:textId="77777777" w:rsidR="00F941B4" w:rsidRPr="00F0133E" w:rsidRDefault="00F941B4" w:rsidP="004038E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25518D95" w14:textId="77777777" w:rsidR="00F941B4" w:rsidRPr="00F0133E" w:rsidRDefault="00F941B4" w:rsidP="004038E3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ЧЕЛНО-ВЕРШИНСКИЙ</w:t>
                        </w:r>
                      </w:p>
                      <w:p w14:paraId="44B14BFE" w14:textId="77777777" w:rsidR="00F941B4" w:rsidRPr="00F0133E" w:rsidRDefault="00F941B4" w:rsidP="004038E3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60BD3852" w14:textId="77777777" w:rsidR="00F941B4" w:rsidRPr="00F0133E" w:rsidRDefault="00F941B4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Почтовая ул., 8, с.Челно-Вершины, 446840</w:t>
                        </w:r>
                      </w:p>
                      <w:p w14:paraId="562694F4" w14:textId="77777777" w:rsidR="00F941B4" w:rsidRPr="00F0133E" w:rsidRDefault="00F941B4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тел/факс (84651) 2-17-58</w:t>
                        </w:r>
                      </w:p>
                      <w:p w14:paraId="212D3573" w14:textId="77777777" w:rsidR="00F941B4" w:rsidRPr="00F0133E" w:rsidRDefault="00F941B4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E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>-</w:t>
                        </w: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hyperlink r:id="rId10" w:history="1"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admver@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  <w:lang w:val="en-US"/>
                            </w:rPr>
                            <w:t>mail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.ru</w:t>
                          </w:r>
                        </w:hyperlink>
                      </w:p>
                      <w:p w14:paraId="5E684A54" w14:textId="77777777" w:rsidR="00F941B4" w:rsidRPr="00F0133E" w:rsidRDefault="00F941B4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ОКПО 04031210, ОГРН 1026303768150,</w:t>
                        </w:r>
                      </w:p>
                      <w:p w14:paraId="61F85247" w14:textId="77777777" w:rsidR="00F941B4" w:rsidRDefault="00F941B4" w:rsidP="004038E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ИНН/КПП 6385001556/638501001</w:t>
                        </w:r>
                      </w:p>
                      <w:p w14:paraId="0E795EDD" w14:textId="77777777" w:rsidR="00F941B4" w:rsidRPr="003860ED" w:rsidRDefault="00F941B4" w:rsidP="004038E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 _________</w:t>
                        </w:r>
                        <w:r w:rsidRPr="003860ED">
                          <w:rPr>
                            <w:rFonts w:ascii="Times New Roman" w:hAnsi="Times New Roman"/>
                          </w:rPr>
                          <w:t>________ №________</w:t>
                        </w:r>
                      </w:p>
                      <w:p w14:paraId="6138FB6E" w14:textId="77777777" w:rsidR="00F941B4" w:rsidRDefault="00F941B4" w:rsidP="004038E3">
                        <w:pPr>
                          <w:jc w:val="center"/>
                        </w:pPr>
                      </w:p>
                      <w:p w14:paraId="62129F2C" w14:textId="77777777" w:rsidR="00F941B4" w:rsidRDefault="00F941B4" w:rsidP="004038E3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7F71509E" w14:textId="77777777" w:rsidR="00F941B4" w:rsidRDefault="00F941B4" w:rsidP="004038E3">
                        <w:pPr>
                          <w:jc w:val="center"/>
                        </w:pPr>
                        <w:r>
                          <w:t>от _________________________ №________Почтовая ул., 8, с.Челно-Вершины, 446840</w:t>
                        </w:r>
                      </w:p>
                      <w:p w14:paraId="392EC458" w14:textId="77777777" w:rsidR="00F941B4" w:rsidRPr="0068791B" w:rsidRDefault="00F941B4" w:rsidP="004038E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тел</w:t>
                        </w:r>
                        <w:r w:rsidRPr="0068791B">
                          <w:rPr>
                            <w:lang w:val="en-US"/>
                          </w:rPr>
                          <w:t>/</w:t>
                        </w:r>
                        <w:r>
                          <w:t>факс</w:t>
                        </w:r>
                        <w:r w:rsidRPr="0068791B">
                          <w:rPr>
                            <w:lang w:val="en-US"/>
                          </w:rPr>
                          <w:t xml:space="preserve"> (84651) 2-17-58</w:t>
                        </w:r>
                      </w:p>
                      <w:p w14:paraId="522F430D" w14:textId="77777777" w:rsidR="00F941B4" w:rsidRPr="0068791B" w:rsidRDefault="00F941B4" w:rsidP="004038E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1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7A2C36D1" w14:textId="77777777" w:rsidR="00F941B4" w:rsidRPr="0068791B" w:rsidRDefault="00F941B4" w:rsidP="004038E3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0D3FDBC0" w14:textId="77777777" w:rsidR="00F941B4" w:rsidRPr="0068791B" w:rsidRDefault="00F941B4" w:rsidP="004038E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от</w:t>
                        </w:r>
                        <w:r w:rsidRPr="0068791B">
                          <w:rPr>
                            <w:lang w:val="en-US"/>
                          </w:rPr>
                          <w:t xml:space="preserve"> _________________________ №________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2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65DE16E9" w14:textId="77777777" w:rsidR="00F941B4" w:rsidRPr="0068791B" w:rsidRDefault="00F941B4" w:rsidP="004038E3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1421D166" w14:textId="77777777" w:rsidR="00F941B4" w:rsidRDefault="00F941B4" w:rsidP="004038E3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706AE6FB" w14:textId="77777777" w:rsidR="00F941B4" w:rsidRDefault="00F941B4" w:rsidP="004038E3">
                        <w:pPr>
                          <w:jc w:val="center"/>
                        </w:pPr>
                        <w:r>
                          <w:t>в ответ на запрос   от 26.01.2011 г.</w:t>
                        </w:r>
                      </w:p>
                      <w:p w14:paraId="502C1C79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74D405F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9AB645C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F36142F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8B1252B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5EEBB125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2F7C012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5902E08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742CB49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687D9C50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5E29F60" w14:textId="77777777" w:rsidR="00F941B4" w:rsidRDefault="00F941B4" w:rsidP="004038E3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">
                  <v:imagedata r:id="rId13" o:title="" gain="74473f" blacklevel="-5898f"/>
                </v:shape>
              </v:group>
            </w:pict>
          </mc:Fallback>
        </mc:AlternateContent>
      </w:r>
    </w:p>
    <w:p w14:paraId="511B37F4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1C3E6016" w14:textId="77777777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ул.</w:t>
      </w:r>
      <w:r w:rsidR="007D05B4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7D05B4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1FF8FAAB" w14:textId="77777777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403280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53, e-mail</w:t>
      </w:r>
      <w:r w:rsidRPr="00403280">
        <w:rPr>
          <w:rFonts w:ascii="Times New Roman" w:hAnsi="Times New Roman"/>
          <w:sz w:val="24"/>
          <w:szCs w:val="24"/>
          <w:lang w:val="en-US"/>
        </w:rPr>
        <w:t>: kontrol.ver@mail.ru</w:t>
      </w:r>
    </w:p>
    <w:p w14:paraId="2DB54152" w14:textId="77777777" w:rsidR="00904777" w:rsidRPr="00403280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D97C068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61BD128C" w14:textId="77777777" w:rsidR="002C54EC" w:rsidRPr="002C54EC" w:rsidRDefault="002C54EC" w:rsidP="002C54EC">
      <w:pPr>
        <w:rPr>
          <w:rFonts w:ascii="Times New Roman" w:hAnsi="Times New Roman"/>
          <w:b/>
          <w:sz w:val="24"/>
          <w:szCs w:val="24"/>
        </w:rPr>
      </w:pPr>
      <w:r w:rsidRPr="002C54EC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Сиделькино</w:t>
      </w:r>
      <w:r w:rsidRPr="002C54EC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2020 год».</w:t>
      </w:r>
    </w:p>
    <w:p w14:paraId="2D7D6A9D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6FD623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76D308" w14:textId="77777777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7831D5" w:rsidRPr="00403280">
        <w:rPr>
          <w:rFonts w:ascii="Times New Roman" w:hAnsi="Times New Roman"/>
          <w:sz w:val="24"/>
          <w:szCs w:val="24"/>
        </w:rPr>
        <w:t>2</w:t>
      </w:r>
      <w:r w:rsidR="00032BD4">
        <w:rPr>
          <w:rFonts w:ascii="Times New Roman" w:hAnsi="Times New Roman"/>
          <w:sz w:val="24"/>
          <w:szCs w:val="24"/>
        </w:rPr>
        <w:t>5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032BD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298ABD56" w14:textId="77777777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032BD4">
        <w:rPr>
          <w:rFonts w:ascii="Times New Roman" w:hAnsi="Times New Roman"/>
          <w:spacing w:val="1"/>
          <w:sz w:val="24"/>
          <w:szCs w:val="24"/>
        </w:rPr>
        <w:t>107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4A8E678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425A2D8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2E51049" w14:textId="77777777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68AE95DC" w14:textId="77777777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0CB814DB" w14:textId="77777777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0D04D9AC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0E1F533C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и 20</w:t>
      </w:r>
      <w:r w:rsidR="00537910" w:rsidRPr="00403280">
        <w:rPr>
          <w:rFonts w:ascii="Times New Roman" w:hAnsi="Times New Roman"/>
          <w:sz w:val="24"/>
          <w:szCs w:val="24"/>
        </w:rPr>
        <w:t>2</w:t>
      </w:r>
      <w:r w:rsidR="00245081">
        <w:rPr>
          <w:rFonts w:ascii="Times New Roman" w:hAnsi="Times New Roman"/>
          <w:sz w:val="24"/>
          <w:szCs w:val="24"/>
        </w:rPr>
        <w:t>2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62C8DDAA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EECBDCA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6B39D1F6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2438B392" w14:textId="77777777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2E4D9C6A" w14:textId="77777777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72766712" w14:textId="77777777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35D1234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027AF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094F59C4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44336AFA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9BCA32" w14:textId="77777777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032BD4">
        <w:rPr>
          <w:sz w:val="24"/>
          <w:szCs w:val="24"/>
        </w:rPr>
        <w:t>Сиделькино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537910" w:rsidRPr="00403280">
        <w:rPr>
          <w:sz w:val="24"/>
          <w:szCs w:val="24"/>
        </w:rPr>
        <w:t>201</w:t>
      </w:r>
      <w:r w:rsidR="007831D5" w:rsidRPr="00403280">
        <w:rPr>
          <w:sz w:val="24"/>
          <w:szCs w:val="24"/>
        </w:rPr>
        <w:t>9</w:t>
      </w:r>
      <w:r w:rsidRPr="00403280">
        <w:rPr>
          <w:sz w:val="24"/>
          <w:szCs w:val="24"/>
        </w:rPr>
        <w:t xml:space="preserve"> № </w:t>
      </w:r>
      <w:r w:rsidR="00032BD4">
        <w:rPr>
          <w:sz w:val="24"/>
          <w:szCs w:val="24"/>
        </w:rPr>
        <w:t>129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032BD4">
        <w:rPr>
          <w:sz w:val="24"/>
          <w:szCs w:val="24"/>
        </w:rPr>
        <w:t>Сиделькино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год и на плановый период </w:t>
      </w:r>
      <w:r w:rsidR="007831D5" w:rsidRPr="00403280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и 20</w:t>
      </w:r>
      <w:r w:rsidR="00537910" w:rsidRPr="00403280">
        <w:rPr>
          <w:sz w:val="24"/>
          <w:szCs w:val="24"/>
        </w:rPr>
        <w:t>2</w:t>
      </w:r>
      <w:r w:rsidR="007831D5" w:rsidRPr="00403280">
        <w:rPr>
          <w:sz w:val="24"/>
          <w:szCs w:val="24"/>
        </w:rPr>
        <w:t>2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0AA89DAF" w14:textId="77777777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032BD4">
        <w:rPr>
          <w:sz w:val="24"/>
          <w:szCs w:val="24"/>
        </w:rPr>
        <w:t>9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1501D1" w:rsidRPr="00403280">
        <w:rPr>
          <w:sz w:val="24"/>
          <w:szCs w:val="24"/>
        </w:rPr>
        <w:t>30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032BD4">
        <w:rPr>
          <w:sz w:val="24"/>
          <w:szCs w:val="24"/>
        </w:rPr>
        <w:t>16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032BD4">
        <w:rPr>
          <w:sz w:val="24"/>
          <w:szCs w:val="24"/>
        </w:rPr>
        <w:t>4541.4</w:t>
      </w:r>
      <w:r w:rsidRPr="00403280">
        <w:rPr>
          <w:sz w:val="24"/>
          <w:szCs w:val="24"/>
        </w:rPr>
        <w:t xml:space="preserve"> тыс. рублей; расходы –</w:t>
      </w:r>
      <w:r w:rsidR="00032BD4">
        <w:rPr>
          <w:sz w:val="24"/>
          <w:szCs w:val="24"/>
        </w:rPr>
        <w:t>4729.7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032BD4">
        <w:rPr>
          <w:sz w:val="24"/>
          <w:szCs w:val="24"/>
        </w:rPr>
        <w:t>188.3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01B5FAED" w14:textId="77777777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3D67F9FD" w14:textId="77777777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58EE38FA" w14:textId="77777777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0029899A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A609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9197" w14:textId="77777777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.12.201</w:t>
            </w:r>
            <w:r w:rsidR="007831D5">
              <w:rPr>
                <w:rFonts w:ascii="Times New Roman" w:hAnsi="Times New Roman"/>
              </w:rPr>
              <w:t>9</w:t>
            </w:r>
            <w:r w:rsidRPr="005C3CBE">
              <w:rPr>
                <w:rFonts w:ascii="Times New Roman" w:hAnsi="Times New Roman"/>
              </w:rPr>
              <w:t>№</w:t>
            </w:r>
            <w:r w:rsidR="00032BD4">
              <w:rPr>
                <w:rFonts w:ascii="Times New Roman" w:hAnsi="Times New Roman"/>
              </w:rPr>
              <w:t>129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4464" w14:textId="77777777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</w:t>
            </w:r>
            <w:r w:rsidR="007831D5">
              <w:rPr>
                <w:rFonts w:ascii="Times New Roman" w:hAnsi="Times New Roman"/>
              </w:rPr>
              <w:t>20</w:t>
            </w:r>
            <w:r w:rsidRPr="005C3CBE">
              <w:rPr>
                <w:rFonts w:ascii="Times New Roman" w:hAnsi="Times New Roman"/>
              </w:rPr>
              <w:t>№</w:t>
            </w:r>
            <w:r w:rsidR="00032BD4">
              <w:rPr>
                <w:rFonts w:ascii="Times New Roman" w:hAnsi="Times New Roman"/>
              </w:rPr>
              <w:t>16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97F5" w14:textId="77777777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4D7F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E385" w14:textId="77777777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7831D5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2BC0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34B3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032BD4" w:rsidRPr="00110190" w14:paraId="77C2647C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92DD" w14:textId="77777777" w:rsidR="00032BD4" w:rsidRPr="005C3CBE" w:rsidRDefault="00032BD4" w:rsidP="00032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11C9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4294,4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A2AA7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4541,4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33251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2B9D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5,75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BE5DF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4486,9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92ED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-54,5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4BC3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98,80</w:t>
            </w:r>
          </w:p>
        </w:tc>
      </w:tr>
      <w:tr w:rsidR="00032BD4" w:rsidRPr="00110190" w14:paraId="2AD93AA4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D192" w14:textId="77777777" w:rsidR="00032BD4" w:rsidRPr="005C3CBE" w:rsidRDefault="00032BD4" w:rsidP="00032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5B6DD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4294,4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51AA0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4729,7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B1389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435,3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5D71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10,14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7665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4111,4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B8F7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-618,3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9F04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86,93</w:t>
            </w:r>
          </w:p>
        </w:tc>
      </w:tr>
      <w:tr w:rsidR="00032BD4" w:rsidRPr="00110190" w14:paraId="72AFB2DE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656A" w14:textId="77777777" w:rsidR="00032BD4" w:rsidRPr="005C3CBE" w:rsidRDefault="00032BD4" w:rsidP="00032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Дефицит(-),профицит(+)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8A6B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10ED3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-188,3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9A54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-188,3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7503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CE88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375,5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FF41A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2B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441DE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</w:rPr>
            </w:pPr>
            <w:r w:rsidRPr="00032BD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596DEAF4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B79AA" w14:textId="77777777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501D1" w:rsidRPr="00403280">
        <w:rPr>
          <w:rFonts w:ascii="Times New Roman" w:hAnsi="Times New Roman"/>
          <w:sz w:val="24"/>
          <w:szCs w:val="24"/>
        </w:rPr>
        <w:lastRenderedPageBreak/>
        <w:t>30</w:t>
      </w:r>
      <w:r w:rsidRPr="00403280">
        <w:rPr>
          <w:rFonts w:ascii="Times New Roman" w:hAnsi="Times New Roman"/>
          <w:sz w:val="24"/>
          <w:szCs w:val="24"/>
        </w:rPr>
        <w:t>.12.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1501D1" w:rsidRPr="00403280">
        <w:rPr>
          <w:rFonts w:ascii="Times New Roman" w:hAnsi="Times New Roman"/>
          <w:sz w:val="24"/>
          <w:szCs w:val="24"/>
        </w:rPr>
        <w:t>1</w:t>
      </w:r>
      <w:r w:rsidR="00032BD4">
        <w:rPr>
          <w:rFonts w:ascii="Times New Roman" w:hAnsi="Times New Roman"/>
          <w:sz w:val="24"/>
          <w:szCs w:val="24"/>
        </w:rPr>
        <w:t>6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032BD4">
        <w:rPr>
          <w:rFonts w:ascii="Times New Roman" w:hAnsi="Times New Roman"/>
          <w:sz w:val="24"/>
          <w:szCs w:val="24"/>
        </w:rPr>
        <w:t>247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032BD4">
        <w:rPr>
          <w:rFonts w:ascii="Times New Roman" w:hAnsi="Times New Roman"/>
          <w:sz w:val="24"/>
          <w:szCs w:val="24"/>
        </w:rPr>
        <w:t>435.3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46D76598" w14:textId="77777777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032BD4">
        <w:rPr>
          <w:rFonts w:ascii="Times New Roman" w:hAnsi="Times New Roman"/>
          <w:sz w:val="24"/>
          <w:szCs w:val="24"/>
        </w:rPr>
        <w:t>4486.9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032BD4">
        <w:rPr>
          <w:rFonts w:ascii="Times New Roman" w:hAnsi="Times New Roman"/>
          <w:sz w:val="24"/>
          <w:szCs w:val="24"/>
        </w:rPr>
        <w:t>54.5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032BD4">
        <w:rPr>
          <w:rFonts w:ascii="Times New Roman" w:hAnsi="Times New Roman"/>
          <w:sz w:val="24"/>
          <w:szCs w:val="24"/>
        </w:rPr>
        <w:t>4111.4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032BD4">
        <w:rPr>
          <w:rFonts w:ascii="Times New Roman" w:hAnsi="Times New Roman"/>
          <w:sz w:val="24"/>
          <w:szCs w:val="24"/>
        </w:rPr>
        <w:t>618.3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AA3B46" w:rsidRPr="00403280">
        <w:rPr>
          <w:rFonts w:ascii="Times New Roman" w:hAnsi="Times New Roman"/>
          <w:sz w:val="24"/>
          <w:szCs w:val="24"/>
        </w:rPr>
        <w:t>Профицит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032BD4">
        <w:rPr>
          <w:rFonts w:ascii="Times New Roman" w:hAnsi="Times New Roman"/>
          <w:sz w:val="24"/>
          <w:szCs w:val="24"/>
        </w:rPr>
        <w:t>375.5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0615534" w14:textId="77777777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 40204810500000000</w:t>
      </w:r>
      <w:r w:rsidR="00913828">
        <w:rPr>
          <w:rFonts w:ascii="Times New Roman" w:hAnsi="Times New Roman"/>
          <w:sz w:val="24"/>
          <w:szCs w:val="24"/>
        </w:rPr>
        <w:t>172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410E95B1" w14:textId="77777777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2019 год в объеме расходов </w:t>
      </w:r>
      <w:r w:rsidR="00032BD4">
        <w:rPr>
          <w:rFonts w:ascii="Times New Roman" w:hAnsi="Times New Roman"/>
          <w:sz w:val="24"/>
          <w:szCs w:val="24"/>
        </w:rPr>
        <w:t>4111.4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67916D0F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1B669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2F8FAB71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35B0EAF6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5F32C232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950E86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6FF0BB5D" w14:textId="77777777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72672CA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D9F9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CA40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B3D9" w14:textId="77777777" w:rsidR="00D1598E" w:rsidRPr="005C3CBE" w:rsidRDefault="007831D5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4C75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04AD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2FE2F463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BBCA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6379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2B1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0025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664AF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4DDE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EB4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032BD4" w:rsidRPr="005C3CBE" w14:paraId="733AC437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3B87" w14:textId="77777777" w:rsidR="00032BD4" w:rsidRPr="005C3CBE" w:rsidRDefault="00032BD4" w:rsidP="00032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8169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2 439,5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6B0B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2 524,0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4CED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2 506,0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0854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55,85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2507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99,29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6551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102,73</w:t>
            </w:r>
          </w:p>
        </w:tc>
      </w:tr>
      <w:tr w:rsidR="00032BD4" w:rsidRPr="005C3CBE" w14:paraId="1807801C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27C" w14:textId="77777777" w:rsidR="00032BD4" w:rsidRPr="005C3CBE" w:rsidRDefault="00032BD4" w:rsidP="00032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C64E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6E37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D939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1DC0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1183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A25D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32BD4" w:rsidRPr="005C3CBE" w14:paraId="6BEC72C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8018" w14:textId="77777777" w:rsidR="00032BD4" w:rsidRPr="005C3CBE" w:rsidRDefault="00032BD4" w:rsidP="00032B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1553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2 448,8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EDB1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2 524,0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5F4A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2 506,0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785D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55,85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89DC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99,29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A35A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102,34</w:t>
            </w:r>
          </w:p>
        </w:tc>
      </w:tr>
      <w:tr w:rsidR="00032BD4" w:rsidRPr="005C3CBE" w14:paraId="3264A9EA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609C" w14:textId="77777777" w:rsidR="00032BD4" w:rsidRPr="005C3CBE" w:rsidRDefault="00032BD4" w:rsidP="00032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278D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3 833,4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0EC2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2 017,4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0DB4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1 980,9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9B72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44,15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0AD9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98,19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2E02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51,67</w:t>
            </w:r>
          </w:p>
        </w:tc>
      </w:tr>
      <w:tr w:rsidR="00032BD4" w:rsidRPr="005C3CBE" w14:paraId="09C34D8F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4FC5" w14:textId="77777777" w:rsidR="00032BD4" w:rsidRPr="005C3CBE" w:rsidRDefault="00032BD4" w:rsidP="00032B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29A3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6 282,2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095E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4 541,4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02A3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4 486,9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F67E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0575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98,80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307E" w14:textId="77777777" w:rsidR="00032BD4" w:rsidRPr="00032BD4" w:rsidRDefault="00032BD4" w:rsidP="00032BD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BD4">
              <w:rPr>
                <w:rFonts w:ascii="Times New Roman" w:hAnsi="Times New Roman"/>
                <w:b/>
                <w:bCs/>
                <w:color w:val="000000"/>
              </w:rPr>
              <w:t>71,42</w:t>
            </w:r>
          </w:p>
        </w:tc>
      </w:tr>
    </w:tbl>
    <w:p w14:paraId="24831D20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5501149D" w14:textId="77777777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135B3E" w:rsidRPr="00403280">
        <w:rPr>
          <w:rFonts w:ascii="Times New Roman" w:hAnsi="Times New Roman"/>
          <w:sz w:val="24"/>
          <w:szCs w:val="24"/>
        </w:rPr>
        <w:t>98.</w:t>
      </w:r>
      <w:r w:rsidR="00032BD4">
        <w:rPr>
          <w:rFonts w:ascii="Times New Roman" w:hAnsi="Times New Roman"/>
          <w:sz w:val="24"/>
          <w:szCs w:val="24"/>
        </w:rPr>
        <w:t>80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2580A986" w14:textId="77777777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032BD4">
        <w:rPr>
          <w:rFonts w:ascii="Times New Roman" w:hAnsi="Times New Roman"/>
          <w:sz w:val="24"/>
          <w:szCs w:val="24"/>
        </w:rPr>
        <w:t>2506.0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032BD4">
        <w:rPr>
          <w:rFonts w:ascii="Times New Roman" w:hAnsi="Times New Roman"/>
          <w:sz w:val="24"/>
          <w:szCs w:val="24"/>
        </w:rPr>
        <w:t>55.85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032BD4">
        <w:rPr>
          <w:rFonts w:ascii="Times New Roman" w:hAnsi="Times New Roman"/>
          <w:sz w:val="24"/>
          <w:szCs w:val="24"/>
        </w:rPr>
        <w:t>55.85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032BD4">
        <w:rPr>
          <w:rFonts w:ascii="Times New Roman" w:hAnsi="Times New Roman"/>
          <w:sz w:val="24"/>
          <w:szCs w:val="24"/>
        </w:rPr>
        <w:t>0.00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53F42F07" w14:textId="77777777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032BD4">
        <w:rPr>
          <w:rFonts w:ascii="Times New Roman" w:hAnsi="Times New Roman"/>
          <w:sz w:val="24"/>
          <w:szCs w:val="24"/>
        </w:rPr>
        <w:t>98.19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032BD4">
        <w:rPr>
          <w:rFonts w:ascii="Times New Roman" w:hAnsi="Times New Roman"/>
          <w:sz w:val="24"/>
          <w:szCs w:val="24"/>
        </w:rPr>
        <w:t>1980.9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032BD4">
        <w:rPr>
          <w:rFonts w:ascii="Times New Roman" w:hAnsi="Times New Roman"/>
          <w:sz w:val="24"/>
          <w:szCs w:val="24"/>
        </w:rPr>
        <w:t>44.15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B24ADA" w:rsidRPr="00403280">
        <w:rPr>
          <w:rFonts w:ascii="Times New Roman" w:hAnsi="Times New Roman"/>
          <w:sz w:val="24"/>
          <w:szCs w:val="24"/>
        </w:rPr>
        <w:t>или меньше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 на </w:t>
      </w:r>
      <w:r w:rsidR="00032BD4">
        <w:rPr>
          <w:rFonts w:ascii="Times New Roman" w:hAnsi="Times New Roman"/>
          <w:sz w:val="24"/>
          <w:szCs w:val="24"/>
        </w:rPr>
        <w:t>36.5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</w:p>
    <w:p w14:paraId="59BD05F8" w14:textId="77777777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2019 годом налоговые доходы увеличились на </w:t>
      </w:r>
      <w:r w:rsidR="00032BD4">
        <w:rPr>
          <w:rFonts w:ascii="Times New Roman" w:hAnsi="Times New Roman"/>
          <w:sz w:val="24"/>
          <w:szCs w:val="24"/>
        </w:rPr>
        <w:t>2.73</w:t>
      </w:r>
      <w:r w:rsidRPr="00403280">
        <w:rPr>
          <w:rFonts w:ascii="Times New Roman" w:hAnsi="Times New Roman"/>
          <w:sz w:val="24"/>
          <w:szCs w:val="24"/>
        </w:rPr>
        <w:t xml:space="preserve">% (увеличение составило </w:t>
      </w:r>
      <w:r w:rsidR="00032BD4">
        <w:rPr>
          <w:rFonts w:ascii="Times New Roman" w:hAnsi="Times New Roman"/>
          <w:sz w:val="24"/>
          <w:szCs w:val="24"/>
        </w:rPr>
        <w:t>66.5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032BD4">
        <w:rPr>
          <w:rFonts w:ascii="Times New Roman" w:hAnsi="Times New Roman"/>
          <w:sz w:val="24"/>
          <w:szCs w:val="24"/>
        </w:rPr>
        <w:t>уменьшились</w:t>
      </w:r>
      <w:r w:rsidRPr="00403280">
        <w:rPr>
          <w:rFonts w:ascii="Times New Roman" w:hAnsi="Times New Roman"/>
          <w:sz w:val="24"/>
          <w:szCs w:val="24"/>
        </w:rPr>
        <w:t xml:space="preserve"> (увеличение составило </w:t>
      </w:r>
      <w:r w:rsidR="00032BD4">
        <w:rPr>
          <w:rFonts w:ascii="Times New Roman" w:hAnsi="Times New Roman"/>
          <w:sz w:val="24"/>
          <w:szCs w:val="24"/>
        </w:rPr>
        <w:t>9</w:t>
      </w:r>
      <w:r w:rsidRPr="00403280">
        <w:rPr>
          <w:rFonts w:ascii="Times New Roman" w:hAnsi="Times New Roman"/>
          <w:sz w:val="24"/>
          <w:szCs w:val="24"/>
        </w:rPr>
        <w:t>.3 тыс. руб.), безвозмездные поступления уменьшились (</w:t>
      </w:r>
      <w:r w:rsidR="00B24ADA" w:rsidRPr="00403280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924035">
        <w:rPr>
          <w:rFonts w:ascii="Times New Roman" w:hAnsi="Times New Roman"/>
          <w:sz w:val="24"/>
          <w:szCs w:val="24"/>
        </w:rPr>
        <w:t>1852.5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439AE08C" w14:textId="77777777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27A53274" w14:textId="7777777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2CAF5B87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4C95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Наименование </w:t>
            </w:r>
            <w:r w:rsidRPr="00305210">
              <w:rPr>
                <w:rFonts w:ascii="Times New Roman" w:hAnsi="Times New Roman"/>
              </w:rPr>
              <w:lastRenderedPageBreak/>
              <w:t>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ABB2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 xml:space="preserve">Исполнено </w:t>
            </w:r>
            <w:r w:rsidRPr="00305210">
              <w:rPr>
                <w:rFonts w:ascii="Times New Roman" w:hAnsi="Times New Roman"/>
              </w:rPr>
              <w:lastRenderedPageBreak/>
              <w:t xml:space="preserve">в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 xml:space="preserve"> году, тыс.руб.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B504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 xml:space="preserve">Плановые </w:t>
            </w:r>
            <w:r w:rsidRPr="00305210">
              <w:rPr>
                <w:rFonts w:ascii="Times New Roman" w:hAnsi="Times New Roman"/>
              </w:rPr>
              <w:lastRenderedPageBreak/>
              <w:t xml:space="preserve">назначения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года, тыс.руб.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1CC3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Исполнено</w:t>
            </w:r>
          </w:p>
        </w:tc>
      </w:tr>
      <w:tr w:rsidR="002421F5" w:rsidRPr="007519EF" w14:paraId="303B131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191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7965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0310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61D2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6313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</w:t>
            </w:r>
          </w:p>
          <w:p w14:paraId="3E7882B4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ния к уровню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695CA574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980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C2AB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059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77C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A06AB11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A2D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C8A6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917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924035" w:rsidRPr="00924035" w14:paraId="2E37BEC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437B2" w14:textId="77777777" w:rsidR="00924035" w:rsidRPr="00305210" w:rsidRDefault="00924035" w:rsidP="0092403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785D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2448,8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5351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2524,0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017F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2506,0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5261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55,85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4D25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99,29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7297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102,34</w:t>
            </w:r>
          </w:p>
        </w:tc>
      </w:tr>
      <w:tr w:rsidR="00924035" w:rsidRPr="00924035" w14:paraId="106B92D2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9ED3C7" w14:textId="77777777" w:rsidR="00924035" w:rsidRPr="00305210" w:rsidRDefault="00924035" w:rsidP="00924035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39F6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2439,5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3C7A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2524,0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F14E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2506,0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2723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2F78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99,29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12EA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102,73</w:t>
            </w:r>
          </w:p>
        </w:tc>
      </w:tr>
      <w:tr w:rsidR="00924035" w:rsidRPr="00924035" w14:paraId="405B3BCF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C46C7" w14:textId="77777777" w:rsidR="00924035" w:rsidRPr="00305210" w:rsidRDefault="00924035" w:rsidP="0092403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3F485" w14:textId="77777777" w:rsidR="00924035" w:rsidRPr="00924035" w:rsidRDefault="00924035" w:rsidP="00924035">
            <w:pPr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85CF2" w14:textId="77777777" w:rsidR="00924035" w:rsidRPr="00924035" w:rsidRDefault="00924035" w:rsidP="00924035">
            <w:pPr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28674" w14:textId="77777777" w:rsidR="00924035" w:rsidRPr="00924035" w:rsidRDefault="00924035" w:rsidP="00924035">
            <w:pPr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087A" w14:textId="77777777" w:rsidR="00924035" w:rsidRPr="00924035" w:rsidRDefault="00924035" w:rsidP="0092403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FF60" w14:textId="77777777" w:rsidR="00924035" w:rsidRPr="00924035" w:rsidRDefault="00924035" w:rsidP="00924035">
            <w:pPr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AB30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24035" w:rsidRPr="00924035" w14:paraId="7D8FD871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25935" w14:textId="77777777" w:rsidR="00924035" w:rsidRPr="00305210" w:rsidRDefault="00924035" w:rsidP="0092403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4F408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2D670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94001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272,8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64D8" w14:textId="77777777" w:rsid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2EE88DD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10,89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4A51" w14:textId="77777777" w:rsid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A0102EE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98,95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47D1" w14:textId="77777777" w:rsid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801F138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109,56</w:t>
            </w:r>
          </w:p>
        </w:tc>
      </w:tr>
      <w:tr w:rsidR="00924035" w:rsidRPr="00924035" w14:paraId="347DB19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6F64DC" w14:textId="77777777" w:rsidR="00924035" w:rsidRPr="00305210" w:rsidRDefault="00924035" w:rsidP="0092403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CFE7F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1273,7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C3F48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1285,0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46B45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1278,4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42629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51,01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C28B" w14:textId="77777777" w:rsid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32C2B8E" w14:textId="77777777" w:rsid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08FD75A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99,49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7FB3" w14:textId="77777777" w:rsid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A40AE00" w14:textId="77777777" w:rsid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E6003C7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100,37</w:t>
            </w:r>
          </w:p>
        </w:tc>
      </w:tr>
      <w:tr w:rsidR="00924035" w:rsidRPr="00924035" w14:paraId="3DAF2044" w14:textId="77777777" w:rsidTr="00F941B4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31F49" w14:textId="77777777" w:rsidR="00924035" w:rsidRPr="00305210" w:rsidRDefault="00924035" w:rsidP="0092403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41227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94BD2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E6F1D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96B5F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2,22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126C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9D30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113,44</w:t>
            </w:r>
          </w:p>
        </w:tc>
      </w:tr>
      <w:tr w:rsidR="00924035" w:rsidRPr="00924035" w14:paraId="4ED07A95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5A4C7" w14:textId="77777777" w:rsidR="00924035" w:rsidRPr="00305210" w:rsidRDefault="00924035" w:rsidP="0092403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F121F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7396E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31FC7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0803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2,68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1217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97,82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BC45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73,52</w:t>
            </w:r>
          </w:p>
        </w:tc>
      </w:tr>
      <w:tr w:rsidR="00924035" w:rsidRPr="00924035" w14:paraId="6E7C4CB7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B85F7" w14:textId="77777777" w:rsidR="00924035" w:rsidRPr="00305210" w:rsidRDefault="00924035" w:rsidP="0092403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F146C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776,3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F35D9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18BAB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831,9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F4B0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33,20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EE6A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99,17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1054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107,16</w:t>
            </w:r>
          </w:p>
        </w:tc>
      </w:tr>
      <w:tr w:rsidR="00924035" w:rsidRPr="00924035" w14:paraId="6B760FAB" w14:textId="77777777" w:rsidTr="00F941B4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FF65" w14:textId="77777777" w:rsidR="00924035" w:rsidRPr="00305210" w:rsidRDefault="00924035" w:rsidP="00924035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D835C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526B5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7AAFC4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CD04" w14:textId="77777777" w:rsid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886FFA0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69A1" w14:textId="77777777" w:rsid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A260A6C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AF45" w14:textId="77777777" w:rsid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7D2C254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924035" w:rsidRPr="00924035" w14:paraId="1E15FB88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F667" w14:textId="77777777" w:rsidR="00924035" w:rsidRPr="00305210" w:rsidRDefault="00924035" w:rsidP="00924035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09AD1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0361E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8EFD9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0E3B" w14:textId="77777777" w:rsid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B6CC253" w14:textId="77777777" w:rsid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667E2A4" w14:textId="77777777" w:rsid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A6E640D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2295" w14:textId="77777777" w:rsid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E98A27F" w14:textId="77777777" w:rsid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09E98FD" w14:textId="77777777" w:rsid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F5FD3E4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8B3A" w14:textId="77777777" w:rsid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EF9E8CA" w14:textId="77777777" w:rsid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4647A7A" w14:textId="77777777" w:rsid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DBB8624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924035" w:rsidRPr="00924035" w14:paraId="2C057D1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4BF9" w14:textId="77777777" w:rsidR="00924035" w:rsidRPr="00305210" w:rsidRDefault="00924035" w:rsidP="00924035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278CD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15F83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9F4FD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63EE" w14:textId="77777777" w:rsid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66E6905" w14:textId="77777777" w:rsid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4BFAA33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14802" w14:textId="77777777" w:rsidR="00924035" w:rsidRPr="00924035" w:rsidRDefault="00924035" w:rsidP="0092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5AA1" w14:textId="77777777" w:rsidR="00924035" w:rsidRDefault="00924035" w:rsidP="009240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AF5AD87" w14:textId="77777777" w:rsidR="00924035" w:rsidRDefault="00924035" w:rsidP="009240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E0EE21E" w14:textId="77777777" w:rsidR="00924035" w:rsidRPr="00924035" w:rsidRDefault="00924035" w:rsidP="0092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924035" w:rsidRPr="00924035" w14:paraId="503B8FFC" w14:textId="77777777" w:rsidTr="00F941B4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3C7C" w14:textId="77777777" w:rsidR="00924035" w:rsidRPr="00305210" w:rsidRDefault="00924035" w:rsidP="009240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9412E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65D46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51EEC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0B12" w14:textId="77777777" w:rsid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6F56204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E214C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458A" w14:textId="77777777" w:rsidR="00924035" w:rsidRDefault="00924035" w:rsidP="009240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E488C4F" w14:textId="77777777" w:rsidR="00924035" w:rsidRPr="00924035" w:rsidRDefault="00924035" w:rsidP="0092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924035" w:rsidRPr="00924035" w14:paraId="14C0C1DD" w14:textId="77777777" w:rsidTr="00F941B4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95DC" w14:textId="77777777" w:rsidR="00924035" w:rsidRPr="00305210" w:rsidRDefault="00924035" w:rsidP="00924035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lastRenderedPageBreak/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4CE33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3 833,4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7339F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2 017,4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44457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1 980,9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E6E75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44,15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068D3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98,19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25D44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51,67</w:t>
            </w:r>
          </w:p>
        </w:tc>
      </w:tr>
      <w:tr w:rsidR="00924035" w:rsidRPr="00924035" w14:paraId="187C3E8F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EBB0" w14:textId="77777777" w:rsidR="00924035" w:rsidRPr="00305210" w:rsidRDefault="00924035" w:rsidP="00924035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3A5D0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D0577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1 618,3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76518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1 618,3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E32C6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36,07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E7C5F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602F4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394,61</w:t>
            </w:r>
          </w:p>
        </w:tc>
      </w:tr>
      <w:tr w:rsidR="00924035" w:rsidRPr="00924035" w14:paraId="0D572256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A759" w14:textId="77777777" w:rsidR="00924035" w:rsidRPr="00305210" w:rsidRDefault="00924035" w:rsidP="00924035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8F266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2 881,6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810A4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268,7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33865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76C36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5,99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F0E36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1091B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9,32</w:t>
            </w:r>
          </w:p>
        </w:tc>
      </w:tr>
      <w:tr w:rsidR="00924035" w:rsidRPr="00924035" w14:paraId="29904D07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E254" w14:textId="77777777" w:rsidR="00924035" w:rsidRPr="00305210" w:rsidRDefault="00924035" w:rsidP="00924035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3AD58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DFA56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98843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D5611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2,09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BC163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6CC81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114,09</w:t>
            </w:r>
          </w:p>
        </w:tc>
      </w:tr>
      <w:tr w:rsidR="00924035" w:rsidRPr="00924035" w14:paraId="2C736960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C90E" w14:textId="77777777" w:rsidR="00924035" w:rsidRPr="00305210" w:rsidRDefault="00924035" w:rsidP="009240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8EAD1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459,4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50767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9CC16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67C0" w14:textId="77777777" w:rsid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EA3D8B0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CAAA9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DD3F" w14:textId="77777777" w:rsidR="00924035" w:rsidRDefault="00924035" w:rsidP="009240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193C182" w14:textId="77777777" w:rsidR="00924035" w:rsidRPr="00924035" w:rsidRDefault="00924035" w:rsidP="009240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924035" w:rsidRPr="00924035" w14:paraId="4B16E23F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56D9" w14:textId="77777777" w:rsidR="00924035" w:rsidRPr="00305210" w:rsidRDefault="00924035" w:rsidP="00924035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6ADE7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A666A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7AEC6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B998" w14:textId="77777777" w:rsid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934E9FD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16CB8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B891" w14:textId="77777777" w:rsidR="00924035" w:rsidRDefault="00924035" w:rsidP="0092403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B1977D4" w14:textId="77777777" w:rsidR="00924035" w:rsidRPr="00924035" w:rsidRDefault="00924035" w:rsidP="009240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4035" w:rsidRPr="00924035" w14:paraId="2511C570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69D2" w14:textId="77777777" w:rsidR="00924035" w:rsidRPr="0008503E" w:rsidRDefault="00924035" w:rsidP="00924035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27C73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6282,2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D157A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4541,4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DD106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4486,9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95A5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192D6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24035">
              <w:rPr>
                <w:rFonts w:ascii="Times New Roman" w:hAnsi="Times New Roman"/>
                <w:color w:val="000000"/>
              </w:rPr>
              <w:t>98,80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08E9" w14:textId="77777777" w:rsidR="00924035" w:rsidRPr="00924035" w:rsidRDefault="00924035" w:rsidP="0092403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24035">
              <w:rPr>
                <w:rFonts w:ascii="Times New Roman" w:hAnsi="Times New Roman"/>
                <w:b/>
                <w:bCs/>
                <w:color w:val="000000"/>
              </w:rPr>
              <w:t>71,42</w:t>
            </w:r>
          </w:p>
        </w:tc>
      </w:tr>
    </w:tbl>
    <w:p w14:paraId="35D017A7" w14:textId="7777777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A636E1">
        <w:rPr>
          <w:rFonts w:ascii="Times New Roman" w:hAnsi="Times New Roman"/>
          <w:bCs/>
          <w:sz w:val="24"/>
          <w:szCs w:val="24"/>
        </w:rPr>
        <w:t>Бюджетные назначения в 20</w:t>
      </w:r>
      <w:r w:rsidR="00BE6263" w:rsidRPr="00A636E1">
        <w:rPr>
          <w:rFonts w:ascii="Times New Roman" w:hAnsi="Times New Roman"/>
          <w:bCs/>
          <w:sz w:val="24"/>
          <w:szCs w:val="24"/>
        </w:rPr>
        <w:t>20</w:t>
      </w:r>
      <w:r w:rsidRPr="00A636E1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</w:t>
      </w:r>
      <w:r w:rsidRPr="00BE6263">
        <w:rPr>
          <w:rFonts w:ascii="Times New Roman" w:hAnsi="Times New Roman"/>
          <w:bCs/>
          <w:sz w:val="24"/>
          <w:szCs w:val="24"/>
        </w:rPr>
        <w:t xml:space="preserve"> выполнены на </w:t>
      </w:r>
      <w:r w:rsidR="00A636E1">
        <w:rPr>
          <w:rFonts w:ascii="Times New Roman" w:hAnsi="Times New Roman"/>
          <w:bCs/>
          <w:sz w:val="24"/>
          <w:szCs w:val="24"/>
        </w:rPr>
        <w:t>99.29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0B2843D4" w14:textId="7777777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A636E1">
        <w:rPr>
          <w:rFonts w:ascii="Times New Roman" w:hAnsi="Times New Roman"/>
          <w:bCs/>
          <w:sz w:val="24"/>
          <w:szCs w:val="24"/>
        </w:rPr>
        <w:t>99.29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A636E1">
        <w:rPr>
          <w:rFonts w:ascii="Times New Roman" w:hAnsi="Times New Roman"/>
          <w:bCs/>
          <w:sz w:val="24"/>
          <w:szCs w:val="24"/>
        </w:rPr>
        <w:t>2506.0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22BECD8C" w14:textId="7777777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A636E1">
        <w:rPr>
          <w:rFonts w:ascii="Times New Roman" w:hAnsi="Times New Roman"/>
          <w:bCs/>
          <w:sz w:val="24"/>
          <w:szCs w:val="24"/>
        </w:rPr>
        <w:t>272.8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A636E1">
        <w:rPr>
          <w:rFonts w:ascii="Times New Roman" w:hAnsi="Times New Roman"/>
          <w:bCs/>
          <w:sz w:val="24"/>
          <w:szCs w:val="24"/>
        </w:rPr>
        <w:t>98.95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2019 годом увеличился на </w:t>
      </w:r>
      <w:r w:rsidR="00A636E1">
        <w:rPr>
          <w:rFonts w:ascii="Times New Roman" w:hAnsi="Times New Roman"/>
          <w:bCs/>
          <w:sz w:val="24"/>
          <w:szCs w:val="24"/>
        </w:rPr>
        <w:t>9.56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0CE029D0" w14:textId="7777777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A636E1">
        <w:rPr>
          <w:rFonts w:ascii="Times New Roman" w:hAnsi="Times New Roman"/>
          <w:bCs/>
          <w:sz w:val="24"/>
          <w:szCs w:val="24"/>
        </w:rPr>
        <w:t>1278.4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A636E1">
        <w:rPr>
          <w:rFonts w:ascii="Times New Roman" w:hAnsi="Times New Roman"/>
          <w:bCs/>
          <w:sz w:val="24"/>
          <w:szCs w:val="24"/>
        </w:rPr>
        <w:t>99.49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</w:t>
      </w:r>
      <w:r w:rsidR="00A636E1">
        <w:rPr>
          <w:rFonts w:ascii="Times New Roman" w:hAnsi="Times New Roman"/>
          <w:bCs/>
          <w:sz w:val="24"/>
          <w:szCs w:val="24"/>
        </w:rPr>
        <w:t>увеличился на 0,.37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0EB0BBA6" w14:textId="7777777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Единый сельскохозяйственный налог составил </w:t>
      </w:r>
      <w:r w:rsidR="00A636E1">
        <w:rPr>
          <w:rFonts w:ascii="Times New Roman" w:hAnsi="Times New Roman"/>
          <w:bCs/>
          <w:sz w:val="24"/>
          <w:szCs w:val="24"/>
        </w:rPr>
        <w:t>55.7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или 100.0 %, с увеличением к уровню </w:t>
      </w:r>
      <w:r w:rsidR="00CC0FE3">
        <w:rPr>
          <w:rFonts w:ascii="Times New Roman" w:hAnsi="Times New Roman"/>
          <w:bCs/>
          <w:sz w:val="24"/>
          <w:szCs w:val="24"/>
        </w:rPr>
        <w:t>2019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года в </w:t>
      </w:r>
      <w:r w:rsidR="00A636E1">
        <w:rPr>
          <w:rFonts w:ascii="Times New Roman" w:hAnsi="Times New Roman"/>
          <w:bCs/>
          <w:sz w:val="24"/>
          <w:szCs w:val="24"/>
        </w:rPr>
        <w:t>3.44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2D1B93CA" w14:textId="7777777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A636E1">
        <w:rPr>
          <w:rFonts w:ascii="Times New Roman" w:hAnsi="Times New Roman"/>
          <w:bCs/>
          <w:sz w:val="24"/>
          <w:szCs w:val="24"/>
        </w:rPr>
        <w:t xml:space="preserve">67.2 </w:t>
      </w:r>
      <w:r w:rsidRPr="00BE6263">
        <w:rPr>
          <w:rFonts w:ascii="Times New Roman" w:hAnsi="Times New Roman"/>
          <w:bCs/>
          <w:sz w:val="24"/>
          <w:szCs w:val="24"/>
        </w:rPr>
        <w:t>тыс.</w:t>
      </w:r>
      <w:r w:rsidR="00245081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160B22">
        <w:rPr>
          <w:rFonts w:ascii="Times New Roman" w:hAnsi="Times New Roman"/>
          <w:bCs/>
          <w:sz w:val="24"/>
          <w:szCs w:val="24"/>
        </w:rPr>
        <w:t>97.82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</w:t>
      </w:r>
      <w:r w:rsidR="00160B22">
        <w:rPr>
          <w:rFonts w:ascii="Times New Roman" w:hAnsi="Times New Roman"/>
          <w:bCs/>
          <w:sz w:val="24"/>
          <w:szCs w:val="24"/>
        </w:rPr>
        <w:t>уменьшился и составил 73.52</w:t>
      </w:r>
      <w:r w:rsidRPr="00BE6263">
        <w:rPr>
          <w:rFonts w:ascii="Times New Roman" w:hAnsi="Times New Roman"/>
          <w:bCs/>
          <w:sz w:val="24"/>
          <w:szCs w:val="24"/>
        </w:rPr>
        <w:t xml:space="preserve">%. </w:t>
      </w:r>
    </w:p>
    <w:p w14:paraId="160186F9" w14:textId="7777777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160B22">
        <w:rPr>
          <w:rFonts w:ascii="Times New Roman" w:hAnsi="Times New Roman"/>
          <w:bCs/>
          <w:sz w:val="24"/>
          <w:szCs w:val="24"/>
        </w:rPr>
        <w:t>831.9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160B22">
        <w:rPr>
          <w:rFonts w:ascii="Times New Roman" w:hAnsi="Times New Roman"/>
          <w:bCs/>
          <w:sz w:val="24"/>
          <w:szCs w:val="24"/>
        </w:rPr>
        <w:t>99.17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увеличился на </w:t>
      </w:r>
      <w:r w:rsidR="00160B22">
        <w:rPr>
          <w:rFonts w:ascii="Times New Roman" w:hAnsi="Times New Roman"/>
          <w:bCs/>
          <w:sz w:val="24"/>
          <w:szCs w:val="24"/>
        </w:rPr>
        <w:t>7.16</w:t>
      </w:r>
      <w:r w:rsidRPr="00BE6263">
        <w:rPr>
          <w:rFonts w:ascii="Times New Roman" w:hAnsi="Times New Roman"/>
          <w:bCs/>
          <w:sz w:val="24"/>
          <w:szCs w:val="24"/>
        </w:rPr>
        <w:t xml:space="preserve"> %. </w:t>
      </w:r>
    </w:p>
    <w:p w14:paraId="53A3C916" w14:textId="7777777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160B22">
        <w:rPr>
          <w:rFonts w:ascii="Times New Roman" w:hAnsi="Times New Roman"/>
          <w:bCs/>
          <w:sz w:val="24"/>
          <w:szCs w:val="24"/>
        </w:rPr>
        <w:t>10.89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160B22">
        <w:rPr>
          <w:rFonts w:ascii="Times New Roman" w:hAnsi="Times New Roman"/>
          <w:bCs/>
          <w:sz w:val="24"/>
          <w:szCs w:val="24"/>
        </w:rPr>
        <w:t>51.01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160B22">
        <w:rPr>
          <w:rFonts w:ascii="Times New Roman" w:hAnsi="Times New Roman"/>
          <w:bCs/>
          <w:sz w:val="24"/>
          <w:szCs w:val="24"/>
        </w:rPr>
        <w:t>33.20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4D662789" w14:textId="7777777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630784BD" w14:textId="7777777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160B22">
        <w:rPr>
          <w:rFonts w:ascii="Times New Roman" w:hAnsi="Times New Roman"/>
          <w:bCs/>
          <w:sz w:val="24"/>
          <w:szCs w:val="24"/>
        </w:rPr>
        <w:t>44.15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327C3BED" w14:textId="7777777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lastRenderedPageBreak/>
        <w:t>Объем безвозмездных поступлений в 20</w:t>
      </w:r>
      <w:r w:rsidR="004577AF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4577AF" w:rsidRPr="00BE6263">
        <w:rPr>
          <w:rFonts w:ascii="Times New Roman" w:hAnsi="Times New Roman"/>
          <w:bCs/>
          <w:sz w:val="24"/>
          <w:szCs w:val="24"/>
        </w:rPr>
        <w:t>уменьшился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160B22">
        <w:rPr>
          <w:rFonts w:ascii="Times New Roman" w:hAnsi="Times New Roman"/>
          <w:bCs/>
          <w:sz w:val="24"/>
          <w:szCs w:val="24"/>
        </w:rPr>
        <w:t>1852.5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160B22">
        <w:rPr>
          <w:rFonts w:ascii="Times New Roman" w:hAnsi="Times New Roman"/>
          <w:bCs/>
          <w:sz w:val="24"/>
          <w:szCs w:val="24"/>
        </w:rPr>
        <w:t>44.15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160B22">
        <w:rPr>
          <w:rFonts w:ascii="Times New Roman" w:hAnsi="Times New Roman"/>
          <w:bCs/>
          <w:sz w:val="24"/>
          <w:szCs w:val="24"/>
        </w:rPr>
        <w:t>1980.9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4577AF" w:rsidRPr="00BE6263">
        <w:rPr>
          <w:rFonts w:ascii="Times New Roman" w:hAnsi="Times New Roman"/>
          <w:bCs/>
          <w:sz w:val="24"/>
          <w:szCs w:val="24"/>
        </w:rPr>
        <w:t>98.</w:t>
      </w:r>
      <w:r w:rsidR="00160B22">
        <w:rPr>
          <w:rFonts w:ascii="Times New Roman" w:hAnsi="Times New Roman"/>
          <w:bCs/>
          <w:sz w:val="24"/>
          <w:szCs w:val="24"/>
        </w:rPr>
        <w:t>19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6313B0D6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0573F55C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988850" w14:textId="77777777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160B22">
        <w:rPr>
          <w:rFonts w:ascii="Times New Roman" w:hAnsi="Times New Roman"/>
          <w:sz w:val="24"/>
          <w:szCs w:val="24"/>
        </w:rPr>
        <w:t>4294.4</w:t>
      </w:r>
      <w:r w:rsidRPr="00BE6263">
        <w:rPr>
          <w:rFonts w:ascii="Times New Roman" w:hAnsi="Times New Roman"/>
          <w:sz w:val="24"/>
          <w:szCs w:val="24"/>
        </w:rPr>
        <w:t xml:space="preserve">тыс. рублей. С учетом внесенных в течение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160B22">
        <w:rPr>
          <w:rFonts w:ascii="Times New Roman" w:hAnsi="Times New Roman"/>
          <w:sz w:val="24"/>
          <w:szCs w:val="24"/>
        </w:rPr>
        <w:t>4729.7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160B22">
        <w:rPr>
          <w:rFonts w:ascii="Times New Roman" w:hAnsi="Times New Roman"/>
          <w:color w:val="000000"/>
          <w:sz w:val="24"/>
          <w:szCs w:val="24"/>
        </w:rPr>
        <w:t>435.3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160B22">
        <w:rPr>
          <w:rFonts w:ascii="Times New Roman" w:hAnsi="Times New Roman"/>
          <w:sz w:val="24"/>
          <w:szCs w:val="24"/>
        </w:rPr>
        <w:t>10.14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12B24041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5B57B343" w14:textId="77777777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14174E00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ED4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91C3" w14:textId="77777777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>№</w:t>
            </w:r>
            <w:r w:rsidR="00160B22">
              <w:rPr>
                <w:rFonts w:ascii="Times New Roman" w:hAnsi="Times New Roman"/>
              </w:rPr>
              <w:t>129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BEEF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в общем объеме расхо</w:t>
            </w:r>
          </w:p>
          <w:p w14:paraId="11C4892E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5F9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1D92C7F9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бюджет</w:t>
            </w:r>
          </w:p>
          <w:p w14:paraId="230E641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назначе</w:t>
            </w:r>
          </w:p>
          <w:p w14:paraId="7A21940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ния</w:t>
            </w:r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9EB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182CD78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общем объеме расхо</w:t>
            </w:r>
          </w:p>
          <w:p w14:paraId="0B5506D3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89A5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4F4533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C2A0B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160B22" w14:paraId="16D9FEC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0880" w14:textId="77777777" w:rsidR="00160B22" w:rsidRPr="00E30433" w:rsidRDefault="00160B22" w:rsidP="00160B2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00AC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0B22">
              <w:rPr>
                <w:rFonts w:ascii="Times New Roman" w:hAnsi="Times New Roman"/>
                <w:b/>
                <w:bCs/>
                <w:color w:val="000000"/>
              </w:rPr>
              <w:t>4294,4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AF17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0B22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A859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0B22">
              <w:rPr>
                <w:rFonts w:ascii="Times New Roman" w:hAnsi="Times New Roman"/>
                <w:b/>
                <w:bCs/>
                <w:color w:val="000000"/>
              </w:rPr>
              <w:t>7475,8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3180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0B22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ED2A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0B22">
              <w:rPr>
                <w:rFonts w:ascii="Times New Roman" w:hAnsi="Times New Roman"/>
                <w:b/>
                <w:bCs/>
                <w:color w:val="000000"/>
              </w:rPr>
              <w:t>3181,4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5327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60B22">
              <w:rPr>
                <w:rFonts w:ascii="Times New Roman" w:hAnsi="Times New Roman"/>
                <w:b/>
                <w:bCs/>
                <w:color w:val="000000"/>
              </w:rPr>
              <w:t>174,08</w:t>
            </w:r>
          </w:p>
        </w:tc>
        <w:tc>
          <w:tcPr>
            <w:tcW w:w="980" w:type="dxa"/>
            <w:vAlign w:val="bottom"/>
          </w:tcPr>
          <w:p w14:paraId="5F09D269" w14:textId="77777777" w:rsidR="00160B22" w:rsidRDefault="00160B22" w:rsidP="00160B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B22" w14:paraId="7E339A1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0311" w14:textId="77777777" w:rsidR="00160B22" w:rsidRPr="00E30433" w:rsidRDefault="00160B22" w:rsidP="00160B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76CC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2072,1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3EDC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48,25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5417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2484,4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CBD8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33,23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2756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412,3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F079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119,90</w:t>
            </w:r>
          </w:p>
        </w:tc>
        <w:tc>
          <w:tcPr>
            <w:tcW w:w="980" w:type="dxa"/>
            <w:vAlign w:val="bottom"/>
          </w:tcPr>
          <w:p w14:paraId="21CE30D2" w14:textId="77777777" w:rsidR="00160B22" w:rsidRDefault="00160B22" w:rsidP="00160B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B22" w14:paraId="055BF0B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2B9" w14:textId="77777777" w:rsidR="00160B22" w:rsidRPr="00E30433" w:rsidRDefault="00160B22" w:rsidP="00160B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742C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84,8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81F7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1,97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D399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5985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1,26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FAFC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942C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110,73</w:t>
            </w:r>
          </w:p>
        </w:tc>
        <w:tc>
          <w:tcPr>
            <w:tcW w:w="980" w:type="dxa"/>
            <w:vAlign w:val="bottom"/>
          </w:tcPr>
          <w:p w14:paraId="23155B4A" w14:textId="77777777" w:rsidR="00160B22" w:rsidRDefault="00160B22" w:rsidP="00160B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B22" w14:paraId="1F4C475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47BF" w14:textId="77777777" w:rsidR="00160B22" w:rsidRPr="00E30433" w:rsidRDefault="00160B22" w:rsidP="00160B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2FFF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19A9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41F0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49FD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326D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3CF8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572,00</w:t>
            </w:r>
          </w:p>
        </w:tc>
        <w:tc>
          <w:tcPr>
            <w:tcW w:w="980" w:type="dxa"/>
            <w:vAlign w:val="bottom"/>
          </w:tcPr>
          <w:p w14:paraId="35DAA081" w14:textId="77777777" w:rsidR="00160B22" w:rsidRDefault="00160B22" w:rsidP="00160B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B22" w14:paraId="07B91BB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DBC" w14:textId="77777777" w:rsidR="00160B22" w:rsidRPr="00E30433" w:rsidRDefault="00160B22" w:rsidP="00160B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B2EB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1351,7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B13F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31,48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897D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1091,9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64D0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14,61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68AF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-259,8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FBB5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80,78</w:t>
            </w:r>
          </w:p>
        </w:tc>
        <w:tc>
          <w:tcPr>
            <w:tcW w:w="980" w:type="dxa"/>
            <w:vAlign w:val="bottom"/>
          </w:tcPr>
          <w:p w14:paraId="54742B97" w14:textId="77777777" w:rsidR="00160B22" w:rsidRDefault="00160B22" w:rsidP="00160B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B22" w14:paraId="325AB00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2FD8" w14:textId="77777777" w:rsidR="00160B22" w:rsidRPr="00E30433" w:rsidRDefault="00160B22" w:rsidP="00160B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4EAE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550,6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418C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12,82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9DFB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2733,2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856B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36,56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E89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2182,6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47B7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496,40</w:t>
            </w:r>
          </w:p>
        </w:tc>
        <w:tc>
          <w:tcPr>
            <w:tcW w:w="980" w:type="dxa"/>
            <w:vAlign w:val="bottom"/>
          </w:tcPr>
          <w:p w14:paraId="0C68FA65" w14:textId="77777777" w:rsidR="00160B22" w:rsidRDefault="00160B22" w:rsidP="00160B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B22" w14:paraId="1708AB60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1DB6" w14:textId="77777777" w:rsidR="00160B22" w:rsidRPr="00E30433" w:rsidRDefault="00160B22" w:rsidP="00160B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C427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201BC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3C8D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A9FD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34A9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2B02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4105CFFB" w14:textId="77777777" w:rsidR="00160B22" w:rsidRDefault="00160B22" w:rsidP="00160B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B22" w14:paraId="40834A2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3786" w14:textId="77777777" w:rsidR="00160B22" w:rsidRPr="00E30433" w:rsidRDefault="00160B22" w:rsidP="00160B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EB9F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E15E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AC3D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78E0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059D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2284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4690EA8F" w14:textId="77777777" w:rsidR="00160B22" w:rsidRDefault="00160B22" w:rsidP="00160B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B22" w14:paraId="52824AA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FB69" w14:textId="77777777" w:rsidR="00160B22" w:rsidRPr="00E30433" w:rsidRDefault="00160B22" w:rsidP="00160B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AFEF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230,2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0D90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5,36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0775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1043,8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EB8B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13,96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1DBE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813,6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F197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453,43</w:t>
            </w:r>
          </w:p>
        </w:tc>
        <w:tc>
          <w:tcPr>
            <w:tcW w:w="980" w:type="dxa"/>
            <w:vAlign w:val="bottom"/>
          </w:tcPr>
          <w:p w14:paraId="5DE91973" w14:textId="77777777" w:rsidR="00160B22" w:rsidRDefault="00160B22" w:rsidP="00160B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B7809B7" w14:textId="77777777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160B22">
        <w:rPr>
          <w:rFonts w:ascii="Times New Roman" w:hAnsi="Times New Roman"/>
          <w:sz w:val="24"/>
          <w:szCs w:val="24"/>
        </w:rPr>
        <w:t>48.25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160B22">
        <w:rPr>
          <w:rFonts w:ascii="Times New Roman" w:hAnsi="Times New Roman"/>
          <w:sz w:val="24"/>
          <w:szCs w:val="24"/>
        </w:rPr>
        <w:t>2072.1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160B22">
        <w:rPr>
          <w:rFonts w:ascii="Times New Roman" w:hAnsi="Times New Roman"/>
          <w:sz w:val="24"/>
          <w:szCs w:val="24"/>
        </w:rPr>
        <w:t>31.48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160B22">
        <w:rPr>
          <w:rFonts w:ascii="Times New Roman" w:hAnsi="Times New Roman"/>
          <w:sz w:val="24"/>
          <w:szCs w:val="24"/>
        </w:rPr>
        <w:t>1351,7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160B22">
        <w:rPr>
          <w:rFonts w:ascii="Times New Roman" w:hAnsi="Times New Roman"/>
          <w:sz w:val="24"/>
          <w:szCs w:val="24"/>
        </w:rPr>
        <w:t>5.36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160B22">
        <w:rPr>
          <w:rFonts w:ascii="Times New Roman" w:hAnsi="Times New Roman"/>
          <w:sz w:val="24"/>
          <w:szCs w:val="24"/>
        </w:rPr>
        <w:t>230.2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160B22">
        <w:rPr>
          <w:rFonts w:ascii="Times New Roman" w:hAnsi="Times New Roman"/>
          <w:sz w:val="24"/>
          <w:szCs w:val="24"/>
        </w:rPr>
        <w:t>12.82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160B22">
        <w:rPr>
          <w:rFonts w:ascii="Times New Roman" w:hAnsi="Times New Roman"/>
          <w:sz w:val="24"/>
          <w:szCs w:val="24"/>
        </w:rPr>
        <w:t>550.6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7719B221" w14:textId="77777777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2FD3978C" w14:textId="77777777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7D5F366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9D90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96F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>, тыс.руб.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8DE0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тыс.руб.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B10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тыс.руб.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2D8A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D26F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DB38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1CC8C69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тыс.руб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5D776120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160B22" w:rsidRPr="00160B22" w14:paraId="604F56E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63AC" w14:textId="77777777" w:rsidR="00160B22" w:rsidRPr="00E30433" w:rsidRDefault="00160B22" w:rsidP="00160B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B299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2162,9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6DD2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141D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2084,7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7C11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50,71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88B8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85,79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CE17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-78,2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1AA1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96,38</w:t>
            </w:r>
          </w:p>
        </w:tc>
      </w:tr>
      <w:tr w:rsidR="00160B22" w:rsidRPr="00160B22" w14:paraId="568C139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892C" w14:textId="77777777" w:rsidR="00160B22" w:rsidRPr="00E30433" w:rsidRDefault="00160B22" w:rsidP="00160B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5219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5F40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EFBE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2F87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3046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CC5E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EAF2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114,09</w:t>
            </w:r>
          </w:p>
        </w:tc>
      </w:tr>
      <w:tr w:rsidR="00160B22" w:rsidRPr="00160B22" w14:paraId="195808F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5BC" w14:textId="77777777" w:rsidR="00160B22" w:rsidRPr="00E30433" w:rsidRDefault="00160B22" w:rsidP="00160B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F61F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E186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987C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EBFD7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5912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E9B1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-23,5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298F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54,89</w:t>
            </w:r>
          </w:p>
        </w:tc>
      </w:tr>
      <w:tr w:rsidR="00160B22" w:rsidRPr="00160B22" w14:paraId="792B2F6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10DF" w14:textId="77777777" w:rsidR="00160B22" w:rsidRPr="00E30433" w:rsidRDefault="00160B22" w:rsidP="00160B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21BD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2498,9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2A9F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1422,0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033B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1149,0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D6D0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27,95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9E03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B8A0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-1349,9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9C4E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45,98</w:t>
            </w:r>
          </w:p>
        </w:tc>
      </w:tr>
      <w:tr w:rsidR="00160B22" w:rsidRPr="00160B22" w14:paraId="5FCB9DD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79AA" w14:textId="77777777" w:rsidR="00160B22" w:rsidRPr="00E30433" w:rsidRDefault="00160B22" w:rsidP="00160B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150B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812,7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403C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ED3A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525,0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8A317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12,77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54BD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B706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-287,7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04EB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64,60</w:t>
            </w:r>
          </w:p>
        </w:tc>
      </w:tr>
      <w:tr w:rsidR="00160B22" w:rsidRPr="00160B22" w14:paraId="51487B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EFBE" w14:textId="77777777" w:rsidR="00160B22" w:rsidRPr="00E30433" w:rsidRDefault="00160B22" w:rsidP="00160B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184C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185D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9243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CC16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473A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50BD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463E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60B22" w:rsidRPr="00160B22" w14:paraId="3318B4D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5328" w14:textId="77777777" w:rsidR="00160B22" w:rsidRPr="00E30433" w:rsidRDefault="00160B22" w:rsidP="00160B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2477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912B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F157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9BD4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EC5C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3ED1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B703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60B22" w:rsidRPr="00160B22" w14:paraId="2B02E6D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C81C" w14:textId="77777777" w:rsidR="00160B22" w:rsidRPr="00E30433" w:rsidRDefault="00160B22" w:rsidP="00160B22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C29F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926,6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2F8B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C2E8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230,2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2F34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5,60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872D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A66A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-696,4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D48C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color w:val="000000"/>
              </w:rPr>
            </w:pPr>
            <w:r w:rsidRPr="00160B22">
              <w:rPr>
                <w:rFonts w:ascii="Times New Roman" w:hAnsi="Times New Roman"/>
                <w:color w:val="000000"/>
              </w:rPr>
              <w:t>24,84</w:t>
            </w:r>
          </w:p>
        </w:tc>
      </w:tr>
      <w:tr w:rsidR="00160B22" w:rsidRPr="00160B22" w14:paraId="22D858E4" w14:textId="77777777" w:rsidTr="00F94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6FCC" w14:textId="77777777" w:rsidR="00160B22" w:rsidRPr="00E30433" w:rsidRDefault="00160B22" w:rsidP="00160B2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B1D6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0B22">
              <w:rPr>
                <w:rFonts w:ascii="Times New Roman" w:hAnsi="Times New Roman"/>
                <w:b/>
                <w:bCs/>
                <w:color w:val="000000"/>
              </w:rPr>
              <w:t>6 540,5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3895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0B22">
              <w:rPr>
                <w:rFonts w:ascii="Times New Roman" w:hAnsi="Times New Roman"/>
                <w:b/>
                <w:bCs/>
                <w:color w:val="000000"/>
              </w:rPr>
              <w:t>4 729,7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7DCC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0B22">
              <w:rPr>
                <w:rFonts w:ascii="Times New Roman" w:hAnsi="Times New Roman"/>
                <w:b/>
                <w:bCs/>
                <w:color w:val="000000"/>
              </w:rPr>
              <w:t>4111,4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FADC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0B2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BE96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60B22">
              <w:rPr>
                <w:rFonts w:ascii="Times New Roman" w:hAnsi="Times New Roman"/>
                <w:b/>
                <w:bCs/>
                <w:color w:val="000000"/>
              </w:rPr>
              <w:t>86,93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534A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60B22">
              <w:rPr>
                <w:rFonts w:ascii="Times New Roman" w:hAnsi="Times New Roman"/>
                <w:b/>
                <w:bCs/>
                <w:color w:val="000000"/>
              </w:rPr>
              <w:t>-2429,1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0CB4" w14:textId="77777777" w:rsidR="00160B22" w:rsidRPr="00160B22" w:rsidRDefault="00160B22" w:rsidP="00160B2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60B22">
              <w:rPr>
                <w:rFonts w:ascii="Times New Roman" w:hAnsi="Times New Roman"/>
                <w:b/>
                <w:bCs/>
                <w:color w:val="000000"/>
              </w:rPr>
              <w:t>62,86</w:t>
            </w:r>
          </w:p>
        </w:tc>
      </w:tr>
    </w:tbl>
    <w:p w14:paraId="60D6F446" w14:textId="77777777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160B22">
        <w:rPr>
          <w:rFonts w:ascii="Times New Roman" w:hAnsi="Times New Roman"/>
          <w:sz w:val="24"/>
          <w:szCs w:val="24"/>
        </w:rPr>
        <w:t>86.93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31660C47" w14:textId="77777777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2020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 xml:space="preserve">, </w:t>
      </w:r>
      <w:r w:rsidR="00160B22" w:rsidRPr="00160B22">
        <w:rPr>
          <w:rFonts w:ascii="Times New Roman" w:hAnsi="Times New Roman"/>
          <w:sz w:val="24"/>
          <w:szCs w:val="24"/>
        </w:rPr>
        <w:t>«Жилищно-коммунальное хозяйство</w:t>
      </w:r>
      <w:r w:rsidR="003750E8" w:rsidRPr="00160B22">
        <w:rPr>
          <w:rFonts w:ascii="Times New Roman" w:hAnsi="Times New Roman"/>
          <w:sz w:val="24"/>
          <w:szCs w:val="24"/>
        </w:rPr>
        <w:t>»,</w:t>
      </w:r>
      <w:r w:rsidR="003750E8" w:rsidRPr="00BE6263">
        <w:rPr>
          <w:rFonts w:ascii="Times New Roman" w:hAnsi="Times New Roman"/>
          <w:sz w:val="24"/>
          <w:szCs w:val="24"/>
        </w:rPr>
        <w:t xml:space="preserve"> «</w:t>
      </w:r>
      <w:r w:rsidR="00431B58" w:rsidRPr="00BE6263">
        <w:rPr>
          <w:rFonts w:ascii="Times New Roman" w:hAnsi="Times New Roman"/>
          <w:sz w:val="24"/>
          <w:szCs w:val="24"/>
        </w:rPr>
        <w:t>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32F1DA62" w14:textId="77777777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</w:t>
      </w:r>
      <w:r w:rsidRPr="00BE6263">
        <w:rPr>
          <w:rFonts w:ascii="Times New Roman" w:hAnsi="Times New Roman"/>
          <w:sz w:val="24"/>
          <w:szCs w:val="24"/>
        </w:rPr>
        <w:t xml:space="preserve">. </w:t>
      </w:r>
    </w:p>
    <w:p w14:paraId="0353AC3C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3C0329FA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3750E8">
        <w:rPr>
          <w:rFonts w:ascii="Times New Roman" w:hAnsi="Times New Roman"/>
          <w:sz w:val="24"/>
          <w:szCs w:val="24"/>
        </w:rPr>
        <w:t>2084.7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3750E8">
        <w:rPr>
          <w:rFonts w:ascii="Times New Roman" w:hAnsi="Times New Roman"/>
          <w:sz w:val="24"/>
          <w:szCs w:val="24"/>
        </w:rPr>
        <w:t>85.79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3750E8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3750E8">
        <w:rPr>
          <w:rFonts w:ascii="Times New Roman" w:hAnsi="Times New Roman"/>
          <w:sz w:val="24"/>
          <w:szCs w:val="24"/>
        </w:rPr>
        <w:t>78.2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3750E8">
        <w:rPr>
          <w:rFonts w:ascii="Times New Roman" w:hAnsi="Times New Roman"/>
          <w:sz w:val="24"/>
          <w:szCs w:val="24"/>
        </w:rPr>
        <w:t>96.38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606E2DCB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-«Национальная оборона» исполнены в сумме 93.9 тыс. руб. или 100% к утвержденному плану. По сравнению с предыдущим годом расходы увеличились на 11.6 тыс. руб. (на</w:t>
      </w:r>
      <w:r w:rsidR="003750E8">
        <w:rPr>
          <w:rFonts w:ascii="Times New Roman" w:hAnsi="Times New Roman"/>
          <w:sz w:val="24"/>
          <w:szCs w:val="24"/>
        </w:rPr>
        <w:t xml:space="preserve"> 1</w:t>
      </w:r>
      <w:r w:rsidRPr="00BE6263">
        <w:rPr>
          <w:rFonts w:ascii="Times New Roman" w:hAnsi="Times New Roman"/>
          <w:sz w:val="24"/>
          <w:szCs w:val="24"/>
        </w:rPr>
        <w:t>4.09 %). Данные средства направлены на обеспечение деятельности специалиста по первичному воинскому учету;</w:t>
      </w:r>
    </w:p>
    <w:p w14:paraId="7DDFAAA5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>- «Национальная безопасность и правоохранительная деятельность» исполнены в сумме 28.6 тыс. руб. или 100.00 % к утвержденному плану. По сравнению с предыдущим годом расходы уменьшились на 23.5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03280" w:rsidRPr="00BE6263">
        <w:rPr>
          <w:rFonts w:ascii="Times New Roman" w:hAnsi="Times New Roman"/>
          <w:sz w:val="24"/>
          <w:szCs w:val="24"/>
        </w:rPr>
        <w:t>54.89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08A27D5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3750E8">
        <w:rPr>
          <w:rFonts w:ascii="Times New Roman" w:hAnsi="Times New Roman"/>
          <w:sz w:val="24"/>
          <w:szCs w:val="24"/>
        </w:rPr>
        <w:t>1149.0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3750E8">
        <w:rPr>
          <w:rFonts w:ascii="Times New Roman" w:hAnsi="Times New Roman"/>
          <w:sz w:val="24"/>
          <w:szCs w:val="24"/>
        </w:rPr>
        <w:t>80.80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403280" w:rsidRPr="00BE6263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3750E8">
        <w:rPr>
          <w:rFonts w:ascii="Times New Roman" w:hAnsi="Times New Roman"/>
          <w:sz w:val="24"/>
          <w:szCs w:val="24"/>
        </w:rPr>
        <w:t>1349.9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3750E8">
        <w:rPr>
          <w:rFonts w:ascii="Times New Roman" w:hAnsi="Times New Roman"/>
          <w:sz w:val="24"/>
          <w:szCs w:val="24"/>
        </w:rPr>
        <w:t>45.98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5CAF671E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3750E8">
        <w:rPr>
          <w:rFonts w:ascii="Times New Roman" w:hAnsi="Times New Roman"/>
          <w:sz w:val="24"/>
          <w:szCs w:val="24"/>
        </w:rPr>
        <w:t>525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3750E8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3750E8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3750E8">
        <w:rPr>
          <w:rFonts w:ascii="Times New Roman" w:hAnsi="Times New Roman"/>
          <w:sz w:val="24"/>
          <w:szCs w:val="24"/>
        </w:rPr>
        <w:t>287.7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3750E8">
        <w:rPr>
          <w:rFonts w:ascii="Times New Roman" w:hAnsi="Times New Roman"/>
          <w:sz w:val="24"/>
          <w:szCs w:val="24"/>
        </w:rPr>
        <w:t>64.60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5013D50C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3750E8">
        <w:rPr>
          <w:rFonts w:ascii="Times New Roman" w:hAnsi="Times New Roman"/>
          <w:sz w:val="24"/>
          <w:szCs w:val="24"/>
        </w:rPr>
        <w:t>230.2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уменьшились на </w:t>
      </w:r>
      <w:r w:rsidR="003750E8">
        <w:rPr>
          <w:rFonts w:ascii="Times New Roman" w:hAnsi="Times New Roman"/>
          <w:sz w:val="24"/>
          <w:szCs w:val="24"/>
        </w:rPr>
        <w:t>696.4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3750E8">
        <w:rPr>
          <w:rFonts w:ascii="Times New Roman" w:hAnsi="Times New Roman"/>
          <w:sz w:val="24"/>
          <w:szCs w:val="24"/>
        </w:rPr>
        <w:t>24.84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23E0FD76" w14:textId="77777777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Дебиторская задолженность бюджета поселения согласно балансу исполнения бюджета (ф.0503120) по состоянию на 01.01.2020 года составила </w:t>
      </w:r>
      <w:r w:rsidR="003750E8">
        <w:rPr>
          <w:rFonts w:ascii="Times New Roman" w:hAnsi="Times New Roman"/>
          <w:sz w:val="24"/>
          <w:szCs w:val="24"/>
        </w:rPr>
        <w:t>429.4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9685204" w14:textId="77777777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21F1522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7D7A7D3C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F23565E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3750E8">
        <w:rPr>
          <w:rFonts w:ascii="Times New Roman" w:hAnsi="Times New Roman"/>
          <w:sz w:val="24"/>
          <w:szCs w:val="24"/>
        </w:rPr>
        <w:t>129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Pr="00BE6263">
        <w:rPr>
          <w:rFonts w:ascii="Times New Roman" w:hAnsi="Times New Roman"/>
          <w:sz w:val="24"/>
          <w:szCs w:val="24"/>
        </w:rPr>
        <w:t xml:space="preserve">   на 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06EB8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и 202</w:t>
      </w:r>
      <w:r w:rsidR="00F06EB8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06EB8">
        <w:rPr>
          <w:rFonts w:ascii="Times New Roman" w:hAnsi="Times New Roman"/>
          <w:sz w:val="24"/>
          <w:szCs w:val="24"/>
        </w:rPr>
        <w:t>1</w:t>
      </w:r>
      <w:r w:rsidR="003750E8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69B5306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5473A3B3" w14:textId="77777777" w:rsidTr="00CC0FE3">
        <w:tc>
          <w:tcPr>
            <w:tcW w:w="2794" w:type="dxa"/>
            <w:vMerge w:val="restart"/>
          </w:tcPr>
          <w:p w14:paraId="670E1071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2199AE0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2019 года</w:t>
            </w:r>
          </w:p>
        </w:tc>
        <w:tc>
          <w:tcPr>
            <w:tcW w:w="1984" w:type="dxa"/>
            <w:gridSpan w:val="2"/>
          </w:tcPr>
          <w:p w14:paraId="1FB5D008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 w:val="restart"/>
          </w:tcPr>
          <w:p w14:paraId="1CFA910F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539BB13C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16EB1AE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году</w:t>
            </w:r>
          </w:p>
        </w:tc>
      </w:tr>
      <w:tr w:rsidR="00CC0FE3" w14:paraId="4ABA5834" w14:textId="77777777" w:rsidTr="00CC0FE3">
        <w:tc>
          <w:tcPr>
            <w:tcW w:w="2794" w:type="dxa"/>
            <w:vMerge/>
          </w:tcPr>
          <w:p w14:paraId="735BE211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26FC906D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3D6EF4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49D659D0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3F404BDE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0AB4C2E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9653F4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301FB047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50E8" w:rsidRPr="003750E8" w14:paraId="4E2B5C8D" w14:textId="77777777" w:rsidTr="00A4128F">
        <w:tc>
          <w:tcPr>
            <w:tcW w:w="2794" w:type="dxa"/>
          </w:tcPr>
          <w:p w14:paraId="69D69682" w14:textId="77777777" w:rsidR="003750E8" w:rsidRPr="00F5151E" w:rsidRDefault="003750E8" w:rsidP="003750E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EE56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55C6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3626C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3ACBD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B0E3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F9AF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AD47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104,19</w:t>
            </w:r>
          </w:p>
        </w:tc>
      </w:tr>
      <w:tr w:rsidR="003750E8" w:rsidRPr="003750E8" w14:paraId="6A01EB55" w14:textId="77777777" w:rsidTr="00A4128F">
        <w:tc>
          <w:tcPr>
            <w:tcW w:w="2794" w:type="dxa"/>
          </w:tcPr>
          <w:p w14:paraId="708A6C4E" w14:textId="77777777" w:rsidR="003750E8" w:rsidRPr="00F5151E" w:rsidRDefault="003750E8" w:rsidP="003750E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D96F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3CC9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AD1B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C696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36A45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A3A0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DA55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104,19</w:t>
            </w:r>
          </w:p>
        </w:tc>
      </w:tr>
      <w:tr w:rsidR="003750E8" w:rsidRPr="003750E8" w14:paraId="58BDA88B" w14:textId="77777777" w:rsidTr="00A4128F">
        <w:tc>
          <w:tcPr>
            <w:tcW w:w="2794" w:type="dxa"/>
          </w:tcPr>
          <w:p w14:paraId="66AE10C4" w14:textId="77777777" w:rsidR="003750E8" w:rsidRDefault="003750E8" w:rsidP="003750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16D4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A4DF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E165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A620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FE994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07EF9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F6BE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3750E8" w:rsidRPr="003750E8" w14:paraId="0F1D6EDE" w14:textId="77777777" w:rsidTr="00F941B4">
        <w:tc>
          <w:tcPr>
            <w:tcW w:w="2794" w:type="dxa"/>
          </w:tcPr>
          <w:p w14:paraId="7EF7CE4F" w14:textId="77777777" w:rsidR="003750E8" w:rsidRDefault="003750E8" w:rsidP="003750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2A989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E918E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2FBE8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CEEC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ECD5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6A97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FA13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3750E8" w:rsidRPr="003750E8" w14:paraId="03C8BDC5" w14:textId="77777777" w:rsidTr="00A4128F">
        <w:tc>
          <w:tcPr>
            <w:tcW w:w="2794" w:type="dxa"/>
          </w:tcPr>
          <w:p w14:paraId="7732E475" w14:textId="77777777" w:rsidR="003750E8" w:rsidRDefault="003750E8" w:rsidP="003750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43FA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C82E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5804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59FC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CEBCC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E9D04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A8D3B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115,19</w:t>
            </w:r>
          </w:p>
        </w:tc>
      </w:tr>
      <w:tr w:rsidR="003750E8" w:rsidRPr="003750E8" w14:paraId="78E6C629" w14:textId="77777777" w:rsidTr="00F941B4">
        <w:tc>
          <w:tcPr>
            <w:tcW w:w="2794" w:type="dxa"/>
          </w:tcPr>
          <w:p w14:paraId="4724DDEC" w14:textId="77777777" w:rsidR="003750E8" w:rsidRDefault="003750E8" w:rsidP="003750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278C7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6687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A02D1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AC11F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C11E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634E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E8525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101,47</w:t>
            </w:r>
          </w:p>
        </w:tc>
      </w:tr>
      <w:tr w:rsidR="003750E8" w:rsidRPr="003750E8" w14:paraId="0E428436" w14:textId="77777777" w:rsidTr="00A4128F">
        <w:tc>
          <w:tcPr>
            <w:tcW w:w="2794" w:type="dxa"/>
          </w:tcPr>
          <w:p w14:paraId="484D1E69" w14:textId="77777777" w:rsidR="003750E8" w:rsidRDefault="003750E8" w:rsidP="003750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48460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735BC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5457D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79E3B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E24C2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512D2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F54D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3750E8" w:rsidRPr="003750E8" w14:paraId="0214B970" w14:textId="77777777" w:rsidTr="00A4128F">
        <w:tc>
          <w:tcPr>
            <w:tcW w:w="2794" w:type="dxa"/>
          </w:tcPr>
          <w:p w14:paraId="28D6BB0C" w14:textId="77777777" w:rsidR="003750E8" w:rsidRDefault="003750E8" w:rsidP="003750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9460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F89F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CC1E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B8B5E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6147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A940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7C888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3750E8" w:rsidRPr="003750E8" w14:paraId="43FE7094" w14:textId="77777777" w:rsidTr="00A4128F">
        <w:tc>
          <w:tcPr>
            <w:tcW w:w="2794" w:type="dxa"/>
          </w:tcPr>
          <w:p w14:paraId="701AC1B8" w14:textId="77777777" w:rsidR="003750E8" w:rsidRPr="00F5151E" w:rsidRDefault="003750E8" w:rsidP="003750E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6AD5A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29B1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D3688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1C0F9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4C176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E9DC5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73023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3750E8" w:rsidRPr="003750E8" w14:paraId="1CEE5A4A" w14:textId="77777777" w:rsidTr="00A4128F">
        <w:tc>
          <w:tcPr>
            <w:tcW w:w="2794" w:type="dxa"/>
          </w:tcPr>
          <w:p w14:paraId="1331AAA5" w14:textId="77777777" w:rsidR="003750E8" w:rsidRDefault="003750E8" w:rsidP="003750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C3D5A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957E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5B68C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90668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8CD6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CB67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0A35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3750E8" w:rsidRPr="003750E8" w14:paraId="14418D1E" w14:textId="77777777" w:rsidTr="00F941B4">
        <w:tc>
          <w:tcPr>
            <w:tcW w:w="2794" w:type="dxa"/>
          </w:tcPr>
          <w:p w14:paraId="7F0A83D9" w14:textId="77777777" w:rsidR="003750E8" w:rsidRPr="00F5151E" w:rsidRDefault="003750E8" w:rsidP="003750E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11A29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7A52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357,6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9D6B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357,6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CEA3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54,19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D28F7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97F33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345,6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777B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2980,00</w:t>
            </w:r>
          </w:p>
        </w:tc>
      </w:tr>
      <w:tr w:rsidR="003750E8" w:rsidRPr="003750E8" w14:paraId="3B847CB8" w14:textId="77777777" w:rsidTr="00A4128F">
        <w:tc>
          <w:tcPr>
            <w:tcW w:w="2794" w:type="dxa"/>
          </w:tcPr>
          <w:p w14:paraId="31CF83CD" w14:textId="77777777" w:rsidR="003750E8" w:rsidRPr="00014D4E" w:rsidRDefault="003750E8" w:rsidP="003750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02964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0939A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357,6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7695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E5E7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BC76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EA22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1071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2980,00</w:t>
            </w:r>
          </w:p>
        </w:tc>
      </w:tr>
      <w:tr w:rsidR="003750E8" w:rsidRPr="003750E8" w14:paraId="553CE09E" w14:textId="77777777" w:rsidTr="00A4128F">
        <w:tc>
          <w:tcPr>
            <w:tcW w:w="2794" w:type="dxa"/>
          </w:tcPr>
          <w:p w14:paraId="64B16520" w14:textId="77777777" w:rsidR="003750E8" w:rsidRPr="00F5151E" w:rsidRDefault="003750E8" w:rsidP="003750E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6501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8BCF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230,2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C8A19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230,2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AB56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34,88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DC4F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82EA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1809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124,30</w:t>
            </w:r>
          </w:p>
        </w:tc>
      </w:tr>
      <w:tr w:rsidR="003750E8" w:rsidRPr="003750E8" w14:paraId="0775EECB" w14:textId="77777777" w:rsidTr="00A4128F">
        <w:tc>
          <w:tcPr>
            <w:tcW w:w="2794" w:type="dxa"/>
          </w:tcPr>
          <w:p w14:paraId="1B81F4F4" w14:textId="77777777" w:rsidR="003750E8" w:rsidRDefault="003750E8" w:rsidP="003750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в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EE92A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D6C2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2BCE6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59706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FA85C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8978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9557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3750E8" w:rsidRPr="003750E8" w14:paraId="5FEAE9A1" w14:textId="77777777" w:rsidTr="00A4128F">
        <w:tc>
          <w:tcPr>
            <w:tcW w:w="2794" w:type="dxa"/>
          </w:tcPr>
          <w:p w14:paraId="5256A076" w14:textId="77777777" w:rsidR="003750E8" w:rsidRDefault="003750E8" w:rsidP="003750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6A9FA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3D739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230,2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AC21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230,2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42BC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8EA7A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55C2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F508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127,75</w:t>
            </w:r>
          </w:p>
        </w:tc>
      </w:tr>
      <w:tr w:rsidR="003750E8" w:rsidRPr="003750E8" w14:paraId="044C4D2A" w14:textId="77777777" w:rsidTr="00A4128F">
        <w:tc>
          <w:tcPr>
            <w:tcW w:w="2794" w:type="dxa"/>
          </w:tcPr>
          <w:p w14:paraId="5211A865" w14:textId="77777777" w:rsidR="003750E8" w:rsidRDefault="003750E8" w:rsidP="003750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FB8B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B698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CE0C8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FA00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A553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91407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3732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3750E8" w:rsidRPr="003750E8" w14:paraId="18754027" w14:textId="77777777" w:rsidTr="00F941B4">
        <w:tc>
          <w:tcPr>
            <w:tcW w:w="2794" w:type="dxa"/>
          </w:tcPr>
          <w:p w14:paraId="7E38E91E" w14:textId="77777777" w:rsidR="003750E8" w:rsidRPr="00CC0FE3" w:rsidRDefault="003750E8" w:rsidP="003750E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322F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266,6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32E2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659,9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BA9A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659,9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5901E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6C2F7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3F25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393,3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37DF" w14:textId="77777777" w:rsidR="003750E8" w:rsidRPr="003750E8" w:rsidRDefault="003750E8" w:rsidP="003750E8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3750E8">
              <w:rPr>
                <w:rFonts w:ascii="Times New Roman" w:hAnsi="Times New Roman"/>
                <w:b/>
                <w:bCs/>
                <w:color w:val="000000"/>
              </w:rPr>
              <w:t>247,52</w:t>
            </w:r>
          </w:p>
        </w:tc>
      </w:tr>
    </w:tbl>
    <w:p w14:paraId="652ADF59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C7489A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0390BAB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100.0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9D42DB" w:rsidRPr="00BE6263">
        <w:rPr>
          <w:rFonts w:ascii="Times New Roman" w:hAnsi="Times New Roman"/>
          <w:sz w:val="24"/>
          <w:szCs w:val="24"/>
        </w:rPr>
        <w:t>увеличил</w:t>
      </w:r>
      <w:r w:rsidR="009D42DB">
        <w:rPr>
          <w:rFonts w:ascii="Times New Roman" w:hAnsi="Times New Roman"/>
          <w:sz w:val="24"/>
          <w:szCs w:val="24"/>
        </w:rPr>
        <w:t>и</w:t>
      </w:r>
      <w:r w:rsidR="009D42DB" w:rsidRPr="00BE6263">
        <w:rPr>
          <w:rFonts w:ascii="Times New Roman" w:hAnsi="Times New Roman"/>
          <w:sz w:val="24"/>
          <w:szCs w:val="24"/>
        </w:rPr>
        <w:t>сь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3750E8">
        <w:rPr>
          <w:rFonts w:ascii="Times New Roman" w:hAnsi="Times New Roman"/>
          <w:sz w:val="24"/>
          <w:szCs w:val="24"/>
        </w:rPr>
        <w:t xml:space="preserve">393.3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37818327" w14:textId="77777777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   -на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 w:rsidR="003750E8">
        <w:rPr>
          <w:rFonts w:ascii="Times New Roman" w:hAnsi="Times New Roman"/>
          <w:sz w:val="24"/>
          <w:szCs w:val="24"/>
        </w:rPr>
        <w:t>2.7</w:t>
      </w:r>
      <w:r w:rsidRPr="009D42DB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.;</w:t>
      </w:r>
    </w:p>
    <w:p w14:paraId="7E913572" w14:textId="77777777" w:rsidR="009D42DB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9C3432">
        <w:rPr>
          <w:rFonts w:ascii="Times New Roman" w:hAnsi="Times New Roman"/>
          <w:sz w:val="24"/>
          <w:szCs w:val="24"/>
        </w:rPr>
        <w:t>345.6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</w:p>
    <w:p w14:paraId="23BC6528" w14:textId="77777777" w:rsidR="00BE6263" w:rsidRPr="00BE6263" w:rsidRDefault="009C3432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культура, кинематография в сумме 45.0 тыс. руб.</w:t>
      </w:r>
    </w:p>
    <w:p w14:paraId="0D81640F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37E85397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DB8DE9" w14:textId="77777777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0FE01D7B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9C3432">
        <w:rPr>
          <w:rFonts w:ascii="Times New Roman" w:hAnsi="Times New Roman"/>
          <w:sz w:val="24"/>
          <w:szCs w:val="24"/>
        </w:rPr>
        <w:t>129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9C3432">
        <w:rPr>
          <w:rFonts w:ascii="Times New Roman" w:hAnsi="Times New Roman"/>
          <w:sz w:val="24"/>
          <w:szCs w:val="24"/>
        </w:rPr>
        <w:t>4269.4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23D7B880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C3432">
        <w:rPr>
          <w:rFonts w:ascii="Times New Roman" w:hAnsi="Times New Roman"/>
          <w:sz w:val="24"/>
          <w:szCs w:val="24"/>
        </w:rPr>
        <w:t>4701.1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9C3432">
        <w:rPr>
          <w:rFonts w:ascii="Times New Roman" w:hAnsi="Times New Roman"/>
          <w:sz w:val="24"/>
          <w:szCs w:val="24"/>
        </w:rPr>
        <w:t>86.85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1"/>
        <w:gridCol w:w="1265"/>
        <w:gridCol w:w="821"/>
        <w:gridCol w:w="903"/>
        <w:gridCol w:w="1000"/>
        <w:gridCol w:w="880"/>
        <w:gridCol w:w="1015"/>
        <w:gridCol w:w="861"/>
      </w:tblGrid>
      <w:tr w:rsidR="00120CAA" w14:paraId="2ED91B15" w14:textId="77777777" w:rsidTr="009C3432">
        <w:tc>
          <w:tcPr>
            <w:tcW w:w="2654" w:type="dxa"/>
            <w:vMerge w:val="restart"/>
          </w:tcPr>
          <w:p w14:paraId="25CDBE8C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6113D59A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54" w:type="dxa"/>
            <w:gridSpan w:val="2"/>
          </w:tcPr>
          <w:p w14:paraId="50F65F7E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</w:p>
        </w:tc>
        <w:tc>
          <w:tcPr>
            <w:tcW w:w="1067" w:type="dxa"/>
            <w:vMerge w:val="restart"/>
          </w:tcPr>
          <w:p w14:paraId="16BA49D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03B00B50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испол.</w:t>
            </w:r>
          </w:p>
        </w:tc>
        <w:tc>
          <w:tcPr>
            <w:tcW w:w="1951" w:type="dxa"/>
            <w:gridSpan w:val="2"/>
          </w:tcPr>
          <w:p w14:paraId="13AEAABF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г.</w:t>
            </w:r>
          </w:p>
        </w:tc>
      </w:tr>
      <w:tr w:rsidR="00120CAA" w14:paraId="3CD46A70" w14:textId="77777777" w:rsidTr="009C3432">
        <w:tc>
          <w:tcPr>
            <w:tcW w:w="2654" w:type="dxa"/>
            <w:vMerge/>
          </w:tcPr>
          <w:p w14:paraId="59F0C939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05646C5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789C4CBE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3" w:type="dxa"/>
          </w:tcPr>
          <w:p w14:paraId="1F3915C1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67" w:type="dxa"/>
            <w:vMerge/>
          </w:tcPr>
          <w:p w14:paraId="6C0442FC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7A8AAE6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550FB16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76" w:type="dxa"/>
          </w:tcPr>
          <w:p w14:paraId="7EBD3CDA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C3432" w:rsidRPr="009C3432" w14:paraId="3CCE3E54" w14:textId="77777777" w:rsidTr="009C3432">
        <w:tc>
          <w:tcPr>
            <w:tcW w:w="2654" w:type="dxa"/>
          </w:tcPr>
          <w:p w14:paraId="3C040C40" w14:textId="77777777" w:rsidR="009C3432" w:rsidRDefault="009C3432" w:rsidP="009C34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Сиделькино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CA9F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lastRenderedPageBreak/>
              <w:t>2136,9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E14B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2523,9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E88C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2178,5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F55C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53,36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B498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86,31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1F48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41,6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F4EE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101,95</w:t>
            </w:r>
          </w:p>
        </w:tc>
      </w:tr>
      <w:tr w:rsidR="009C3432" w:rsidRPr="009C3432" w14:paraId="1FFE13DC" w14:textId="77777777" w:rsidTr="009C3432">
        <w:tc>
          <w:tcPr>
            <w:tcW w:w="2654" w:type="dxa"/>
          </w:tcPr>
          <w:p w14:paraId="4F39FD9F" w14:textId="77777777" w:rsidR="009C3432" w:rsidRDefault="009C3432" w:rsidP="009C34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Сиделькино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A62F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B48B8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150,4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8732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150,4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6687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3,68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608F6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7686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150,4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9AC25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3432" w:rsidRPr="009C3432" w14:paraId="7AED8494" w14:textId="77777777" w:rsidTr="009C3432">
        <w:tc>
          <w:tcPr>
            <w:tcW w:w="2654" w:type="dxa"/>
          </w:tcPr>
          <w:p w14:paraId="714CA1AE" w14:textId="77777777" w:rsidR="009C3432" w:rsidRDefault="009C3432" w:rsidP="009C34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инфроструктуры и дорожного хозяйства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Сиделькино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8A59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1285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2ECD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1422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70B2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1149,1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7512E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28,14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1693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80,81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8B61B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-135,9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F0632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89,42</w:t>
            </w:r>
          </w:p>
        </w:tc>
      </w:tr>
      <w:tr w:rsidR="009C3432" w:rsidRPr="009C3432" w14:paraId="59399ACB" w14:textId="77777777" w:rsidTr="009C3432">
        <w:tc>
          <w:tcPr>
            <w:tcW w:w="2654" w:type="dxa"/>
          </w:tcPr>
          <w:p w14:paraId="0504087F" w14:textId="77777777" w:rsidR="009C3432" w:rsidRDefault="009C3432" w:rsidP="009C34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Сиделькино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2019-2024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A4D1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550,6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8DA4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374,6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F8A65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374,6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18EA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9,18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182C6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E7DC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-176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9534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68,03</w:t>
            </w:r>
          </w:p>
        </w:tc>
      </w:tr>
      <w:tr w:rsidR="009C3432" w:rsidRPr="009C3432" w14:paraId="3B578CC7" w14:textId="77777777" w:rsidTr="009C3432">
        <w:tc>
          <w:tcPr>
            <w:tcW w:w="2654" w:type="dxa"/>
          </w:tcPr>
          <w:p w14:paraId="11F452B6" w14:textId="77777777" w:rsidR="009C3432" w:rsidRDefault="009C3432" w:rsidP="009C34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Сиделькино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>Вершинский Самарской области на 2024-2024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D859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AC12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EAEE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95BC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2F15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EEDAD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-10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0F6C5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3432" w:rsidRPr="009C3432" w14:paraId="7A1072D2" w14:textId="77777777" w:rsidTr="009C3432">
        <w:tc>
          <w:tcPr>
            <w:tcW w:w="2654" w:type="dxa"/>
          </w:tcPr>
          <w:p w14:paraId="28C08463" w14:textId="77777777" w:rsidR="009C3432" w:rsidRDefault="009C3432" w:rsidP="009C34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Сиделькино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3987C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286,9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DDB0A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230,2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CA34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230,2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EFE0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5,64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C4D0C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BC0B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-56,7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EE768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</w:rPr>
            </w:pPr>
            <w:r w:rsidRPr="009C3432">
              <w:rPr>
                <w:rFonts w:ascii="Times New Roman" w:hAnsi="Times New Roman"/>
                <w:color w:val="000000"/>
              </w:rPr>
              <w:t>80,24</w:t>
            </w:r>
          </w:p>
        </w:tc>
      </w:tr>
      <w:tr w:rsidR="009C3432" w:rsidRPr="009C3432" w14:paraId="7B1A7263" w14:textId="77777777" w:rsidTr="009C3432">
        <w:tc>
          <w:tcPr>
            <w:tcW w:w="2654" w:type="dxa"/>
          </w:tcPr>
          <w:p w14:paraId="6411CDCF" w14:textId="77777777" w:rsidR="009C3432" w:rsidRPr="00120CAA" w:rsidRDefault="009C3432" w:rsidP="009C343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7137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C3432">
              <w:rPr>
                <w:rFonts w:ascii="Times New Roman" w:hAnsi="Times New Roman"/>
                <w:b/>
                <w:bCs/>
                <w:color w:val="000000"/>
              </w:rPr>
              <w:t>4269,4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11DDA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C3432">
              <w:rPr>
                <w:rFonts w:ascii="Times New Roman" w:hAnsi="Times New Roman"/>
                <w:b/>
                <w:bCs/>
                <w:color w:val="000000"/>
              </w:rPr>
              <w:t>4701,1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309FD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C3432">
              <w:rPr>
                <w:rFonts w:ascii="Times New Roman" w:hAnsi="Times New Roman"/>
                <w:b/>
                <w:bCs/>
                <w:color w:val="000000"/>
              </w:rPr>
              <w:t>4082,8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307ED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C343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E0D9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C3432">
              <w:rPr>
                <w:rFonts w:ascii="Times New Roman" w:hAnsi="Times New Roman"/>
                <w:color w:val="000000"/>
              </w:rPr>
              <w:t>86,85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59ED4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C3432">
              <w:rPr>
                <w:rFonts w:ascii="Times New Roman" w:hAnsi="Times New Roman"/>
                <w:color w:val="000000"/>
              </w:rPr>
              <w:t>-186,6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F51F" w14:textId="77777777" w:rsidR="009C3432" w:rsidRPr="009C3432" w:rsidRDefault="009C3432" w:rsidP="009C3432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C3432">
              <w:rPr>
                <w:rFonts w:ascii="Times New Roman" w:hAnsi="Times New Roman"/>
                <w:color w:val="000000"/>
              </w:rPr>
              <w:t>95,63</w:t>
            </w:r>
          </w:p>
        </w:tc>
      </w:tr>
    </w:tbl>
    <w:p w14:paraId="40A32EC9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F46A15F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Pr="00F941B4">
        <w:rPr>
          <w:rFonts w:ascii="Times New Roman" w:hAnsi="Times New Roman"/>
          <w:sz w:val="24"/>
          <w:szCs w:val="24"/>
        </w:rPr>
        <w:t xml:space="preserve">В течение года </w:t>
      </w:r>
      <w:r w:rsidR="00A4128F" w:rsidRPr="00F941B4">
        <w:rPr>
          <w:rFonts w:ascii="Times New Roman" w:hAnsi="Times New Roman"/>
          <w:sz w:val="24"/>
          <w:szCs w:val="24"/>
        </w:rPr>
        <w:t>решениями Собрания</w:t>
      </w:r>
      <w:r w:rsidRPr="00F941B4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F941B4" w:rsidRPr="00F941B4">
        <w:rPr>
          <w:rFonts w:ascii="Times New Roman" w:hAnsi="Times New Roman"/>
          <w:sz w:val="24"/>
          <w:szCs w:val="24"/>
        </w:rPr>
        <w:t>5</w:t>
      </w:r>
      <w:r w:rsidRPr="00F941B4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F941B4" w:rsidRPr="00F941B4">
        <w:rPr>
          <w:rFonts w:ascii="Times New Roman" w:hAnsi="Times New Roman"/>
          <w:sz w:val="24"/>
          <w:szCs w:val="24"/>
        </w:rPr>
        <w:t>3</w:t>
      </w:r>
      <w:r w:rsidRPr="00F941B4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F941B4">
        <w:rPr>
          <w:rFonts w:ascii="Times New Roman" w:hAnsi="Times New Roman"/>
          <w:sz w:val="24"/>
          <w:szCs w:val="24"/>
        </w:rPr>
        <w:t>программам, в</w:t>
      </w:r>
      <w:r w:rsidRPr="00F941B4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F941B4">
        <w:rPr>
          <w:rFonts w:ascii="Times New Roman" w:hAnsi="Times New Roman"/>
          <w:sz w:val="24"/>
          <w:szCs w:val="24"/>
        </w:rPr>
        <w:t>уменьшения по</w:t>
      </w:r>
      <w:r w:rsidRPr="00F941B4">
        <w:rPr>
          <w:rFonts w:ascii="Times New Roman" w:hAnsi="Times New Roman"/>
          <w:sz w:val="24"/>
          <w:szCs w:val="24"/>
        </w:rPr>
        <w:t xml:space="preserve"> </w:t>
      </w:r>
      <w:commentRangeStart w:id="0"/>
      <w:r w:rsidR="00A4128F" w:rsidRPr="00F941B4">
        <w:rPr>
          <w:rFonts w:ascii="Times New Roman" w:hAnsi="Times New Roman"/>
          <w:sz w:val="24"/>
          <w:szCs w:val="24"/>
        </w:rPr>
        <w:t>2</w:t>
      </w:r>
      <w:commentRangeEnd w:id="0"/>
      <w:r w:rsidR="00F941B4" w:rsidRPr="00F941B4">
        <w:rPr>
          <w:rStyle w:val="aa"/>
        </w:rPr>
        <w:commentReference w:id="0"/>
      </w:r>
      <w:r w:rsidRPr="00F941B4">
        <w:rPr>
          <w:rFonts w:ascii="Times New Roman" w:hAnsi="Times New Roman"/>
          <w:sz w:val="24"/>
          <w:szCs w:val="24"/>
        </w:rPr>
        <w:t xml:space="preserve"> муниципальн</w:t>
      </w:r>
      <w:r w:rsidR="00A4128F" w:rsidRPr="00F941B4">
        <w:rPr>
          <w:rFonts w:ascii="Times New Roman" w:hAnsi="Times New Roman"/>
          <w:sz w:val="24"/>
          <w:szCs w:val="24"/>
        </w:rPr>
        <w:t>ым</w:t>
      </w:r>
      <w:r w:rsidRPr="00F941B4">
        <w:rPr>
          <w:rFonts w:ascii="Times New Roman" w:hAnsi="Times New Roman"/>
          <w:sz w:val="24"/>
          <w:szCs w:val="24"/>
        </w:rPr>
        <w:t xml:space="preserve"> программ</w:t>
      </w:r>
      <w:r w:rsidR="00A4128F" w:rsidRPr="00F941B4">
        <w:rPr>
          <w:rFonts w:ascii="Times New Roman" w:hAnsi="Times New Roman"/>
          <w:sz w:val="24"/>
          <w:szCs w:val="24"/>
        </w:rPr>
        <w:t>ам</w:t>
      </w:r>
      <w:r w:rsidRPr="00F941B4">
        <w:rPr>
          <w:rFonts w:ascii="Times New Roman" w:hAnsi="Times New Roman"/>
          <w:sz w:val="24"/>
          <w:szCs w:val="24"/>
        </w:rPr>
        <w:t>.</w:t>
      </w:r>
    </w:p>
    <w:p w14:paraId="63A996DF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20</w:t>
      </w:r>
      <w:r w:rsidR="00A4128F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F941B4">
        <w:rPr>
          <w:rFonts w:ascii="Times New Roman" w:hAnsi="Times New Roman"/>
          <w:sz w:val="24"/>
          <w:szCs w:val="24"/>
        </w:rPr>
        <w:t>2178.5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F941B4">
        <w:rPr>
          <w:rFonts w:ascii="Times New Roman" w:hAnsi="Times New Roman"/>
          <w:sz w:val="24"/>
          <w:szCs w:val="24"/>
        </w:rPr>
        <w:t>53.36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систем транспортной инфраструктуры и дорожного хозяйства на территории сельского поселения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2019-2024 годы»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F941B4">
        <w:rPr>
          <w:rFonts w:ascii="Times New Roman" w:hAnsi="Times New Roman"/>
          <w:sz w:val="24"/>
          <w:szCs w:val="24"/>
        </w:rPr>
        <w:t>1149.1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F941B4">
        <w:rPr>
          <w:rFonts w:ascii="Times New Roman" w:hAnsi="Times New Roman"/>
          <w:sz w:val="24"/>
          <w:szCs w:val="24"/>
        </w:rPr>
        <w:t>28.14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2019-2024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F941B4">
        <w:rPr>
          <w:rFonts w:ascii="Times New Roman" w:hAnsi="Times New Roman"/>
          <w:sz w:val="24"/>
          <w:szCs w:val="24"/>
        </w:rPr>
        <w:t>374.6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руб.(</w:t>
      </w:r>
      <w:r w:rsidR="00F941B4">
        <w:rPr>
          <w:rFonts w:ascii="Times New Roman" w:hAnsi="Times New Roman"/>
          <w:sz w:val="24"/>
          <w:szCs w:val="24"/>
        </w:rPr>
        <w:t>9,18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1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941B4">
        <w:rPr>
          <w:rFonts w:ascii="Times New Roman" w:hAnsi="Times New Roman"/>
          <w:sz w:val="24"/>
          <w:szCs w:val="24"/>
        </w:rPr>
        <w:t>230.2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F941B4">
        <w:rPr>
          <w:rFonts w:ascii="Times New Roman" w:hAnsi="Times New Roman"/>
          <w:sz w:val="24"/>
          <w:szCs w:val="24"/>
        </w:rPr>
        <w:t>.(5.64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1"/>
      <w:r w:rsidRPr="00BE6263">
        <w:rPr>
          <w:rFonts w:ascii="Times New Roman" w:hAnsi="Times New Roman"/>
          <w:sz w:val="24"/>
          <w:szCs w:val="24"/>
        </w:rPr>
        <w:t>.</w:t>
      </w:r>
    </w:p>
    <w:p w14:paraId="7C0DCF49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20</w:t>
      </w:r>
      <w:r w:rsidR="002B558B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2B558B">
        <w:rPr>
          <w:rFonts w:ascii="Times New Roman" w:hAnsi="Times New Roman"/>
          <w:sz w:val="24"/>
          <w:szCs w:val="24"/>
        </w:rPr>
        <w:t>5774.4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2B558B">
        <w:rPr>
          <w:rFonts w:ascii="Times New Roman" w:hAnsi="Times New Roman"/>
          <w:sz w:val="24"/>
          <w:szCs w:val="24"/>
        </w:rPr>
        <w:t>91.83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38D6216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9CC25E4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77D65B84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581BFED" w14:textId="77777777" w:rsidR="00CD1EFB" w:rsidRPr="00EA006F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006F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EA006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32BD4" w:rsidRPr="00EA006F">
        <w:rPr>
          <w:rFonts w:ascii="Times New Roman" w:hAnsi="Times New Roman"/>
          <w:sz w:val="24"/>
          <w:szCs w:val="24"/>
        </w:rPr>
        <w:t>Сиделькино</w:t>
      </w:r>
      <w:r w:rsidR="00F8658B" w:rsidRPr="00EA006F">
        <w:rPr>
          <w:rFonts w:ascii="Times New Roman" w:hAnsi="Times New Roman"/>
          <w:sz w:val="24"/>
          <w:szCs w:val="24"/>
        </w:rPr>
        <w:t xml:space="preserve"> </w:t>
      </w:r>
      <w:r w:rsidRPr="00EA006F">
        <w:rPr>
          <w:rFonts w:ascii="Times New Roman" w:hAnsi="Times New Roman"/>
          <w:sz w:val="24"/>
          <w:szCs w:val="24"/>
        </w:rPr>
        <w:t xml:space="preserve">за </w:t>
      </w:r>
      <w:r w:rsidR="007831D5" w:rsidRPr="00EA006F">
        <w:rPr>
          <w:rFonts w:ascii="Times New Roman" w:hAnsi="Times New Roman"/>
          <w:sz w:val="24"/>
          <w:szCs w:val="24"/>
        </w:rPr>
        <w:t>2020</w:t>
      </w:r>
      <w:r w:rsidRPr="00EA006F">
        <w:rPr>
          <w:rFonts w:ascii="Times New Roman" w:hAnsi="Times New Roman"/>
          <w:sz w:val="24"/>
          <w:szCs w:val="24"/>
        </w:rPr>
        <w:t xml:space="preserve"> год исполнен </w:t>
      </w:r>
      <w:r w:rsidR="00C270E4">
        <w:rPr>
          <w:rFonts w:ascii="Times New Roman" w:hAnsi="Times New Roman"/>
          <w:sz w:val="24"/>
          <w:szCs w:val="24"/>
        </w:rPr>
        <w:t>про</w:t>
      </w:r>
      <w:r w:rsidR="0002147F" w:rsidRPr="00EA006F">
        <w:rPr>
          <w:rFonts w:ascii="Times New Roman" w:hAnsi="Times New Roman"/>
          <w:sz w:val="24"/>
          <w:szCs w:val="24"/>
        </w:rPr>
        <w:t>фицитом в</w:t>
      </w:r>
      <w:r w:rsidRPr="00EA006F">
        <w:rPr>
          <w:rFonts w:ascii="Times New Roman" w:hAnsi="Times New Roman"/>
          <w:sz w:val="24"/>
          <w:szCs w:val="24"/>
        </w:rPr>
        <w:t xml:space="preserve"> </w:t>
      </w:r>
      <w:r w:rsidR="0060723B" w:rsidRPr="00EA006F">
        <w:rPr>
          <w:rFonts w:ascii="Times New Roman" w:hAnsi="Times New Roman"/>
          <w:sz w:val="24"/>
          <w:szCs w:val="24"/>
        </w:rPr>
        <w:t xml:space="preserve">размере </w:t>
      </w:r>
      <w:r w:rsidR="00245081">
        <w:rPr>
          <w:rFonts w:ascii="Times New Roman" w:hAnsi="Times New Roman"/>
          <w:sz w:val="24"/>
          <w:szCs w:val="24"/>
        </w:rPr>
        <w:t>375.5</w:t>
      </w:r>
      <w:r w:rsidR="0060723B" w:rsidRPr="00EA006F">
        <w:rPr>
          <w:rFonts w:ascii="Times New Roman" w:hAnsi="Times New Roman"/>
          <w:sz w:val="24"/>
          <w:szCs w:val="24"/>
        </w:rPr>
        <w:t xml:space="preserve"> тыс.</w:t>
      </w:r>
      <w:r w:rsidRPr="00EA006F">
        <w:rPr>
          <w:rFonts w:ascii="Times New Roman" w:hAnsi="Times New Roman"/>
          <w:sz w:val="24"/>
          <w:szCs w:val="24"/>
        </w:rPr>
        <w:t xml:space="preserve"> рублей.</w:t>
      </w:r>
    </w:p>
    <w:p w14:paraId="0DACD35F" w14:textId="77777777" w:rsidR="00CD1EFB" w:rsidRPr="00EA006F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006F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EA006F">
        <w:rPr>
          <w:rFonts w:ascii="Times New Roman" w:hAnsi="Times New Roman"/>
          <w:sz w:val="24"/>
          <w:szCs w:val="24"/>
        </w:rPr>
        <w:t>бюджета приведено</w:t>
      </w:r>
      <w:r w:rsidRPr="00EA006F">
        <w:rPr>
          <w:rFonts w:ascii="Times New Roman" w:hAnsi="Times New Roman"/>
          <w:sz w:val="24"/>
          <w:szCs w:val="24"/>
        </w:rPr>
        <w:t xml:space="preserve"> в таблице.</w:t>
      </w:r>
    </w:p>
    <w:p w14:paraId="3A35A91F" w14:textId="77777777" w:rsidR="00CD1EFB" w:rsidRPr="00EA006F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A00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270E4" w:rsidRPr="00EA006F">
        <w:rPr>
          <w:rFonts w:ascii="Times New Roman" w:hAnsi="Times New Roman"/>
          <w:sz w:val="24"/>
          <w:szCs w:val="24"/>
        </w:rPr>
        <w:t>Таблица (</w:t>
      </w:r>
      <w:r w:rsidRPr="00EA006F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EA006F" w14:paraId="0FFFF5B3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5DA49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3FC0E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7831D5"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9A79C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7831D5"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EA006F" w14:paraId="772C1B59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8853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D01D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BAF5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EA006F" w14:paraId="7A1D3BC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1712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038E" w14:textId="77777777" w:rsidR="00CD1EFB" w:rsidRPr="00EA006F" w:rsidRDefault="00EA006F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188.3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155C" w14:textId="77777777" w:rsidR="00CD1EFB" w:rsidRPr="00EA006F" w:rsidRDefault="00A36080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-</w:t>
            </w:r>
            <w:r w:rsidR="00EA006F" w:rsidRPr="00EA006F">
              <w:rPr>
                <w:rFonts w:ascii="Times New Roman" w:hAnsi="Times New Roman"/>
                <w:sz w:val="24"/>
                <w:szCs w:val="24"/>
              </w:rPr>
              <w:t>375.5</w:t>
            </w:r>
          </w:p>
        </w:tc>
      </w:tr>
      <w:tr w:rsidR="00CD1EFB" w:rsidRPr="00EA006F" w14:paraId="0BD75798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BBEA0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CDEE8" w14:textId="77777777" w:rsidR="00CD1EFB" w:rsidRPr="00EA006F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-</w:t>
            </w:r>
            <w:r w:rsidR="00EA006F" w:rsidRPr="00EA006F">
              <w:rPr>
                <w:rFonts w:ascii="Times New Roman" w:hAnsi="Times New Roman"/>
                <w:sz w:val="24"/>
                <w:szCs w:val="24"/>
              </w:rPr>
              <w:t>4541.4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61DF" w14:textId="77777777" w:rsidR="00CD1EFB" w:rsidRPr="00EA006F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-</w:t>
            </w:r>
            <w:r w:rsidR="00EA006F" w:rsidRPr="00EA006F">
              <w:rPr>
                <w:rFonts w:ascii="Times New Roman" w:hAnsi="Times New Roman"/>
                <w:sz w:val="24"/>
                <w:szCs w:val="24"/>
              </w:rPr>
              <w:t>4520.6</w:t>
            </w:r>
          </w:p>
        </w:tc>
      </w:tr>
      <w:tr w:rsidR="00CD1EFB" w:rsidRPr="00EA006F" w14:paraId="7E698B8F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822CE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C28B4" w14:textId="77777777" w:rsidR="00CD1EFB" w:rsidRPr="00EA006F" w:rsidRDefault="00EA006F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4729.7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627F" w14:textId="77777777" w:rsidR="00CD1EFB" w:rsidRPr="00EA006F" w:rsidRDefault="00EA006F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4145.1</w:t>
            </w:r>
          </w:p>
        </w:tc>
      </w:tr>
      <w:tr w:rsidR="00EA006F" w:rsidRPr="00EA006F" w14:paraId="70CFEC7B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DC98" w14:textId="77777777" w:rsidR="00EA006F" w:rsidRPr="00EA006F" w:rsidRDefault="00EA006F" w:rsidP="00EA006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7F91" w14:textId="77777777" w:rsidR="00EA006F" w:rsidRPr="00EA006F" w:rsidRDefault="00EA006F" w:rsidP="00EA006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>188.3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E166" w14:textId="77777777" w:rsidR="00EA006F" w:rsidRPr="00EA006F" w:rsidRDefault="00EA006F" w:rsidP="00EA006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>-375.5</w:t>
            </w:r>
          </w:p>
        </w:tc>
      </w:tr>
    </w:tbl>
    <w:p w14:paraId="73B01022" w14:textId="77777777" w:rsidR="00CD1EFB" w:rsidRPr="00EA006F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4467E675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006F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EA006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32BD4" w:rsidRPr="00EA006F">
        <w:rPr>
          <w:rFonts w:ascii="Times New Roman" w:hAnsi="Times New Roman"/>
          <w:sz w:val="24"/>
          <w:szCs w:val="24"/>
        </w:rPr>
        <w:t>Сиделькино</w:t>
      </w:r>
      <w:r w:rsidR="00F8658B" w:rsidRPr="00EA006F">
        <w:rPr>
          <w:rFonts w:ascii="Times New Roman" w:hAnsi="Times New Roman"/>
          <w:sz w:val="24"/>
          <w:szCs w:val="24"/>
        </w:rPr>
        <w:t xml:space="preserve"> </w:t>
      </w:r>
      <w:r w:rsidRPr="00EA006F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6100E4F4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7A5C454B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B5A96" w14:textId="77777777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3A2F0E93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4EEE53" w14:textId="7777777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F941B4">
        <w:rPr>
          <w:rFonts w:ascii="Times New Roman" w:hAnsi="Times New Roman"/>
          <w:sz w:val="24"/>
          <w:szCs w:val="24"/>
          <w:lang w:eastAsia="ru-RU"/>
        </w:rPr>
        <w:t>563.9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0119C697" w14:textId="7777777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40204810</w:t>
      </w:r>
      <w:r w:rsidR="00873C10">
        <w:rPr>
          <w:rFonts w:ascii="Times New Roman" w:hAnsi="Times New Roman"/>
          <w:sz w:val="24"/>
          <w:szCs w:val="24"/>
        </w:rPr>
        <w:t>5</w:t>
      </w:r>
      <w:r w:rsidR="009C54BF" w:rsidRPr="00BE6263">
        <w:rPr>
          <w:rFonts w:ascii="Times New Roman" w:hAnsi="Times New Roman"/>
          <w:sz w:val="24"/>
          <w:szCs w:val="24"/>
        </w:rPr>
        <w:t>00000000</w:t>
      </w:r>
      <w:r w:rsidR="00873C10">
        <w:rPr>
          <w:rFonts w:ascii="Times New Roman" w:hAnsi="Times New Roman"/>
          <w:sz w:val="24"/>
          <w:szCs w:val="24"/>
        </w:rPr>
        <w:t>172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54E43990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8137A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424208DE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873C10">
        <w:rPr>
          <w:rFonts w:ascii="Times New Roman" w:hAnsi="Times New Roman"/>
          <w:sz w:val="24"/>
          <w:szCs w:val="24"/>
          <w:lang w:eastAsia="ru-RU"/>
        </w:rPr>
        <w:t>6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7A5B13BF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18432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220924BE" w14:textId="7777777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>от 27</w:t>
      </w:r>
      <w:r w:rsidR="00722182"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ноября 2019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02147F">
        <w:rPr>
          <w:rFonts w:ascii="Times New Roman" w:hAnsi="Times New Roman"/>
          <w:sz w:val="24"/>
          <w:szCs w:val="24"/>
        </w:rPr>
        <w:t>859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873C10">
        <w:rPr>
          <w:rFonts w:ascii="Times New Roman" w:hAnsi="Times New Roman"/>
          <w:sz w:val="24"/>
          <w:szCs w:val="24"/>
        </w:rPr>
        <w:t>70.21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873C10">
        <w:rPr>
          <w:rFonts w:ascii="Times New Roman" w:hAnsi="Times New Roman"/>
          <w:sz w:val="24"/>
          <w:szCs w:val="24"/>
        </w:rPr>
        <w:t>2506.0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873C10">
        <w:rPr>
          <w:rFonts w:ascii="Times New Roman" w:hAnsi="Times New Roman"/>
          <w:sz w:val="24"/>
          <w:szCs w:val="24"/>
        </w:rPr>
        <w:t>1618.3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 xml:space="preserve">.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873C10">
        <w:rPr>
          <w:rFonts w:ascii="Times New Roman" w:hAnsi="Times New Roman"/>
          <w:sz w:val="24"/>
          <w:szCs w:val="24"/>
        </w:rPr>
        <w:t>4124.3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873C10">
        <w:rPr>
          <w:rFonts w:ascii="Times New Roman" w:hAnsi="Times New Roman"/>
          <w:sz w:val="24"/>
          <w:szCs w:val="24"/>
        </w:rPr>
        <w:t>2895.7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873C10" w:rsidRPr="00873C10">
        <w:rPr>
          <w:rFonts w:ascii="Times New Roman" w:hAnsi="Times New Roman"/>
          <w:sz w:val="24"/>
          <w:szCs w:val="24"/>
        </w:rPr>
        <w:t xml:space="preserve">4124.3 </w:t>
      </w:r>
      <w:r w:rsidR="0024561F">
        <w:rPr>
          <w:rFonts w:ascii="Times New Roman" w:hAnsi="Times New Roman"/>
          <w:sz w:val="24"/>
          <w:szCs w:val="24"/>
        </w:rPr>
        <w:t>4869.9</w:t>
      </w:r>
      <w:r w:rsidR="005A0ADA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873C10">
        <w:rPr>
          <w:rFonts w:ascii="Times New Roman" w:hAnsi="Times New Roman"/>
          <w:sz w:val="24"/>
          <w:szCs w:val="24"/>
        </w:rPr>
        <w:t>70,21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24561F">
        <w:rPr>
          <w:rFonts w:ascii="Times New Roman" w:hAnsi="Times New Roman"/>
          <w:sz w:val="24"/>
          <w:szCs w:val="24"/>
        </w:rPr>
        <w:t>1606.7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53D357CD" w14:textId="77777777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C37F3" w14:textId="77777777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B555F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2EE6ED29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51AF4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6687F36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24561F" w:rsidRPr="0024561F">
        <w:rPr>
          <w:rFonts w:ascii="Times New Roman" w:hAnsi="Times New Roman"/>
          <w:sz w:val="24"/>
          <w:szCs w:val="24"/>
        </w:rPr>
        <w:t>2020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0891C4DC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lastRenderedPageBreak/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2</w:t>
      </w:r>
      <w:r w:rsidR="00873C10">
        <w:rPr>
          <w:rFonts w:ascii="Times New Roman" w:hAnsi="Times New Roman"/>
          <w:sz w:val="24"/>
          <w:szCs w:val="24"/>
        </w:rPr>
        <w:t>4</w:t>
      </w:r>
      <w:r w:rsidRPr="002B558B">
        <w:rPr>
          <w:rFonts w:ascii="Times New Roman" w:hAnsi="Times New Roman"/>
          <w:sz w:val="24"/>
          <w:szCs w:val="24"/>
        </w:rPr>
        <w:t>.0</w:t>
      </w:r>
      <w:r w:rsidR="00873C10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.202</w:t>
      </w:r>
      <w:r w:rsidR="0024561F">
        <w:rPr>
          <w:rFonts w:ascii="Times New Roman" w:hAnsi="Times New Roman"/>
          <w:sz w:val="24"/>
          <w:szCs w:val="24"/>
        </w:rPr>
        <w:t xml:space="preserve">1 </w:t>
      </w:r>
      <w:r w:rsidRPr="002B558B">
        <w:rPr>
          <w:rFonts w:ascii="Times New Roman" w:hAnsi="Times New Roman"/>
          <w:sz w:val="24"/>
          <w:szCs w:val="24"/>
        </w:rPr>
        <w:t xml:space="preserve">г., </w:t>
      </w:r>
      <w:bookmarkStart w:id="2" w:name="_Hlk68015221"/>
      <w:r w:rsidRPr="002B558B">
        <w:rPr>
          <w:rFonts w:ascii="Times New Roman" w:hAnsi="Times New Roman"/>
          <w:sz w:val="24"/>
          <w:szCs w:val="24"/>
        </w:rPr>
        <w:t xml:space="preserve">в котором контрольно- счетной </w:t>
      </w:r>
      <w:r w:rsidR="0024561F" w:rsidRPr="002B558B">
        <w:rPr>
          <w:rFonts w:ascii="Times New Roman" w:hAnsi="Times New Roman"/>
          <w:sz w:val="24"/>
          <w:szCs w:val="24"/>
        </w:rPr>
        <w:t>палатой было</w:t>
      </w:r>
      <w:r w:rsidRPr="002B558B">
        <w:rPr>
          <w:rFonts w:ascii="Times New Roman" w:hAnsi="Times New Roman"/>
          <w:sz w:val="24"/>
          <w:szCs w:val="24"/>
        </w:rPr>
        <w:t xml:space="preserve"> рекомендовано привести бюджетную отчетность на основании замечаний в соответствии с положениями вышеназванной инструкции (приложение №1).</w:t>
      </w:r>
    </w:p>
    <w:bookmarkEnd w:id="2"/>
    <w:p w14:paraId="5B39EADC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57F3E9F0" w14:textId="77777777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43628B3B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60723B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3684379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873C10">
        <w:rPr>
          <w:rFonts w:ascii="Times New Roman" w:hAnsi="Times New Roman"/>
          <w:sz w:val="24"/>
          <w:szCs w:val="24"/>
        </w:rPr>
        <w:t>4486.9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873C10">
        <w:rPr>
          <w:rFonts w:ascii="Times New Roman" w:hAnsi="Times New Roman"/>
          <w:sz w:val="24"/>
          <w:szCs w:val="24"/>
        </w:rPr>
        <w:t>4114.4</w:t>
      </w:r>
      <w:r w:rsidRPr="002B558B">
        <w:rPr>
          <w:rFonts w:ascii="Times New Roman" w:hAnsi="Times New Roman"/>
          <w:sz w:val="24"/>
          <w:szCs w:val="24"/>
        </w:rPr>
        <w:t xml:space="preserve"> тыс. руб., профицит бюджета составил </w:t>
      </w:r>
      <w:r w:rsidR="00873C10">
        <w:rPr>
          <w:rFonts w:ascii="Times New Roman" w:hAnsi="Times New Roman"/>
          <w:sz w:val="24"/>
          <w:szCs w:val="24"/>
        </w:rPr>
        <w:t>375.5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0956726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5470AB1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016190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16FE5403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35E9AAA5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В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604439B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Pr="002B558B">
        <w:rPr>
          <w:rFonts w:ascii="Times New Roman" w:hAnsi="Times New Roman"/>
          <w:sz w:val="24"/>
          <w:szCs w:val="24"/>
        </w:rPr>
        <w:t xml:space="preserve">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34672BC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750816C9" w14:textId="77777777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30CE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873C10">
        <w:rPr>
          <w:rFonts w:ascii="Times New Roman" w:hAnsi="Times New Roman"/>
          <w:sz w:val="24"/>
          <w:szCs w:val="24"/>
          <w:lang w:eastAsia="ru-RU"/>
        </w:rPr>
        <w:t>16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537910" w:rsidRPr="00BE6263">
        <w:rPr>
          <w:rFonts w:ascii="Times New Roman" w:hAnsi="Times New Roman"/>
          <w:sz w:val="24"/>
          <w:szCs w:val="24"/>
          <w:lang w:eastAsia="ru-RU"/>
        </w:rPr>
        <w:t>2</w:t>
      </w:r>
      <w:r w:rsidR="0024561F">
        <w:rPr>
          <w:rFonts w:ascii="Times New Roman" w:hAnsi="Times New Roman"/>
          <w:sz w:val="24"/>
          <w:szCs w:val="24"/>
          <w:lang w:eastAsia="ru-RU"/>
        </w:rPr>
        <w:t>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525F0984" w14:textId="7777777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032BD4">
        <w:rPr>
          <w:rFonts w:ascii="Times New Roman" w:hAnsi="Times New Roman"/>
          <w:sz w:val="24"/>
          <w:szCs w:val="24"/>
        </w:rPr>
        <w:t>Сиделькино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22FCE76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5CA62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1F0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FD72F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6D8F2261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2726CA44" w14:textId="77777777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 </w:t>
      </w:r>
      <w:r w:rsidRPr="00BE6263">
        <w:rPr>
          <w:rFonts w:ascii="Times New Roman" w:hAnsi="Times New Roman"/>
          <w:sz w:val="24"/>
          <w:szCs w:val="24"/>
        </w:rPr>
        <w:t>Е.Г.Сарейкина</w:t>
      </w:r>
    </w:p>
    <w:p w14:paraId="162A6341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BD4A4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Пользователь" w:date="2021-04-02T10:25:00Z" w:initials="П">
    <w:p w14:paraId="57E01A91" w14:textId="77777777" w:rsidR="00F941B4" w:rsidRDefault="00F941B4">
      <w:pPr>
        <w:pStyle w:val="ab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E01A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E01A91" w16cid:durableId="2422DB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2BD4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0B22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081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B558B"/>
    <w:rsid w:val="002C0163"/>
    <w:rsid w:val="002C106A"/>
    <w:rsid w:val="002C472C"/>
    <w:rsid w:val="002C4A45"/>
    <w:rsid w:val="002C54EC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0E8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A0ADA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007F5"/>
    <w:rsid w:val="0060723B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5B4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671AF"/>
    <w:rsid w:val="00870001"/>
    <w:rsid w:val="00873C10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3828"/>
    <w:rsid w:val="00914186"/>
    <w:rsid w:val="00921109"/>
    <w:rsid w:val="0092144B"/>
    <w:rsid w:val="00924028"/>
    <w:rsid w:val="00924035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3432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636E1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01B3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5508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4A4F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270E4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D6CDF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06F"/>
    <w:rsid w:val="00EA0533"/>
    <w:rsid w:val="00EA248A"/>
    <w:rsid w:val="00EA35B1"/>
    <w:rsid w:val="00EA4903"/>
    <w:rsid w:val="00EA4DF2"/>
    <w:rsid w:val="00EA5A93"/>
    <w:rsid w:val="00EA68EE"/>
    <w:rsid w:val="00EB1FFB"/>
    <w:rsid w:val="00EB4FEE"/>
    <w:rsid w:val="00EB6370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41B4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CE82"/>
  <w15:docId w15:val="{707B2F98-1E44-46B7-837A-8A9ADE1F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hyperlink" Target="mailto:admve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mailto:admver@mail.ru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admve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8621-9305-48D8-B210-DC615872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2015-05-05T05:39:00Z</cp:lastPrinted>
  <dcterms:created xsi:type="dcterms:W3CDTF">2021-04-15T11:34:00Z</dcterms:created>
  <dcterms:modified xsi:type="dcterms:W3CDTF">2021-04-15T11:34:00Z</dcterms:modified>
</cp:coreProperties>
</file>